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2A14B05D" w:rsidR="003E55CA" w:rsidRPr="00C628C2" w:rsidRDefault="005E6D6B" w:rsidP="009F4946">
      <w:pPr>
        <w:pStyle w:val="Titre1"/>
        <w:rPr>
          <w:rFonts w:ascii="Segoe UI" w:hAnsi="Segoe UI" w:cs="Segoe UI"/>
          <w:b/>
          <w:bCs/>
          <w:color w:val="000000" w:themeColor="text1"/>
        </w:rPr>
      </w:pPr>
      <w:r>
        <w:rPr>
          <w:b/>
          <w:bCs/>
          <w:noProof/>
        </w:rPr>
        <w:drawing>
          <wp:anchor distT="0" distB="0" distL="114300" distR="114300" simplePos="0" relativeHeight="251664384" behindDoc="1" locked="0" layoutInCell="1" allowOverlap="1" wp14:anchorId="200D07CD" wp14:editId="351758A6">
            <wp:simplePos x="0" y="0"/>
            <wp:positionH relativeFrom="margin">
              <wp:posOffset>5384800</wp:posOffset>
            </wp:positionH>
            <wp:positionV relativeFrom="paragraph">
              <wp:posOffset>-615950</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EA1BE2">
        <w:rPr>
          <w:rFonts w:ascii="Segoe UI" w:hAnsi="Segoe UI" w:cs="Segoe UI"/>
          <w:b/>
          <w:bCs/>
          <w:color w:val="000000" w:themeColor="text1"/>
        </w:rPr>
        <w:t>Affichage de poste</w:t>
      </w:r>
    </w:p>
    <w:p w14:paraId="5E09693B" w14:textId="5A7FF8CA" w:rsidR="009F4946" w:rsidRPr="00EA1BE2" w:rsidRDefault="008934B3" w:rsidP="0098233E">
      <w:pPr>
        <w:pStyle w:val="Sansinterligne"/>
      </w:pPr>
      <w:r>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D3C127"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51F27980" w:rsidR="009F4946" w:rsidRPr="003E6BAC" w:rsidRDefault="009F4946" w:rsidP="0098233E">
      <w:pPr>
        <w:pStyle w:val="Sansinterligne"/>
        <w:rPr>
          <w:rFonts w:ascii="Segoe UI" w:hAnsi="Segoe UI" w:cs="Segoe UI"/>
        </w:rPr>
      </w:pPr>
      <w:r w:rsidRPr="00EA1BE2">
        <w:rPr>
          <w:rFonts w:ascii="Segoe UI" w:hAnsi="Segoe UI" w:cs="Segoe UI"/>
          <w:b/>
          <w:bCs/>
        </w:rPr>
        <w:t xml:space="preserve">Affichage: </w:t>
      </w:r>
      <w:r w:rsidR="0070533A">
        <w:rPr>
          <w:rFonts w:ascii="Segoe UI" w:hAnsi="Segoe UI" w:cs="Segoe UI"/>
          <w:b/>
          <w:bCs/>
        </w:rPr>
        <w:tab/>
      </w:r>
      <w:r w:rsidR="0070533A">
        <w:rPr>
          <w:rFonts w:ascii="Segoe UI" w:hAnsi="Segoe UI" w:cs="Segoe UI"/>
          <w:b/>
          <w:bCs/>
        </w:rPr>
        <w:tab/>
      </w:r>
      <w:r w:rsidR="0070533A">
        <w:rPr>
          <w:rFonts w:ascii="Segoe UI" w:hAnsi="Segoe UI" w:cs="Segoe UI"/>
          <w:b/>
          <w:bCs/>
        </w:rPr>
        <w:tab/>
      </w:r>
      <w:r w:rsidR="0070533A">
        <w:rPr>
          <w:rFonts w:ascii="Segoe UI" w:hAnsi="Segoe UI" w:cs="Segoe UI"/>
          <w:b/>
          <w:bCs/>
        </w:rPr>
        <w:tab/>
      </w:r>
      <w:r w:rsidR="005A1C7F">
        <w:rPr>
          <w:rFonts w:ascii="Segoe UI" w:hAnsi="Segoe UI" w:cs="Segoe UI"/>
          <w:b/>
          <w:bCs/>
        </w:rPr>
        <w:tab/>
      </w:r>
      <w:r w:rsidR="003E6BAC">
        <w:rPr>
          <w:rFonts w:ascii="Segoe UI" w:hAnsi="Segoe UI" w:cs="Segoe UI"/>
        </w:rPr>
        <w:t>Interne et externe</w:t>
      </w:r>
    </w:p>
    <w:p w14:paraId="59B33DCE" w14:textId="0E9F5A40" w:rsidR="009F4946" w:rsidRPr="003E6BAC" w:rsidRDefault="008934B3" w:rsidP="0098233E">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FB55A9"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7F3420CC" w:rsidR="008934B3" w:rsidRPr="00F13238" w:rsidRDefault="009F4946" w:rsidP="0098233E">
      <w:pPr>
        <w:spacing w:after="0" w:line="240" w:lineRule="auto"/>
        <w:rPr>
          <w:rFonts w:ascii="Segoe UI" w:hAnsi="Segoe UI" w:cs="Segoe UI"/>
          <w:sz w:val="20"/>
          <w:szCs w:val="20"/>
        </w:rPr>
      </w:pPr>
      <w:r w:rsidRPr="008934B3">
        <w:rPr>
          <w:rFonts w:ascii="Segoe UI" w:hAnsi="Segoe UI" w:cs="Segoe UI"/>
          <w:b/>
          <w:bCs/>
          <w:sz w:val="20"/>
          <w:szCs w:val="20"/>
        </w:rPr>
        <w:t xml:space="preserve">TITRE DU </w:t>
      </w:r>
      <w:r w:rsidR="008934B3" w:rsidRPr="008934B3">
        <w:rPr>
          <w:rFonts w:ascii="Segoe UI" w:hAnsi="Segoe UI" w:cs="Segoe UI"/>
          <w:b/>
          <w:bCs/>
          <w:sz w:val="20"/>
          <w:szCs w:val="20"/>
        </w:rPr>
        <w:t>POSTE</w:t>
      </w:r>
      <w:r w:rsidR="008934B3">
        <w:rPr>
          <w:rFonts w:ascii="Segoe UI" w:hAnsi="Segoe UI" w:cs="Segoe UI"/>
          <w:b/>
          <w:bCs/>
          <w:sz w:val="20"/>
          <w:szCs w:val="20"/>
        </w:rPr>
        <w:t> :</w:t>
      </w:r>
      <w:r w:rsidR="003E6BAC">
        <w:rPr>
          <w:rFonts w:ascii="Segoe UI" w:hAnsi="Segoe UI" w:cs="Segoe UI"/>
          <w:sz w:val="20"/>
          <w:szCs w:val="20"/>
        </w:rPr>
        <w:t xml:space="preserve"> </w:t>
      </w:r>
      <w:r w:rsidR="0070533A">
        <w:rPr>
          <w:rFonts w:ascii="Segoe UI" w:hAnsi="Segoe UI" w:cs="Segoe UI"/>
          <w:sz w:val="20"/>
          <w:szCs w:val="20"/>
        </w:rPr>
        <w:tab/>
      </w:r>
      <w:r w:rsidR="0070533A">
        <w:rPr>
          <w:rFonts w:ascii="Segoe UI" w:hAnsi="Segoe UI" w:cs="Segoe UI"/>
          <w:sz w:val="20"/>
          <w:szCs w:val="20"/>
        </w:rPr>
        <w:tab/>
      </w:r>
      <w:r w:rsidR="0070533A">
        <w:rPr>
          <w:rFonts w:ascii="Segoe UI" w:hAnsi="Segoe UI" w:cs="Segoe UI"/>
          <w:sz w:val="20"/>
          <w:szCs w:val="20"/>
        </w:rPr>
        <w:tab/>
      </w:r>
      <w:r w:rsidR="00A16033">
        <w:rPr>
          <w:rFonts w:ascii="Segoe UI" w:hAnsi="Segoe UI" w:cs="Segoe UI"/>
          <w:sz w:val="20"/>
          <w:szCs w:val="20"/>
        </w:rPr>
        <w:tab/>
        <w:t>PSYCHOM</w:t>
      </w:r>
      <w:r w:rsidR="00096C67">
        <w:rPr>
          <w:rFonts w:ascii="Segoe UI" w:hAnsi="Segoe UI" w:cs="Segoe UI"/>
          <w:sz w:val="20"/>
          <w:szCs w:val="20"/>
        </w:rPr>
        <w:t>ÈTRE</w:t>
      </w:r>
    </w:p>
    <w:p w14:paraId="5851899E" w14:textId="6DD329A2" w:rsidR="008934B3" w:rsidRPr="008934B3" w:rsidRDefault="008934B3" w:rsidP="0098233E">
      <w:pPr>
        <w:spacing w:after="0" w:line="240" w:lineRule="auto"/>
        <w:rPr>
          <w:rFonts w:ascii="Segoe UI" w:hAnsi="Segoe UI" w:cs="Segoe UI"/>
          <w:b/>
          <w:bCs/>
          <w:sz w:val="20"/>
          <w:szCs w:val="20"/>
        </w:rPr>
      </w:pPr>
      <w:r w:rsidRPr="008934B3">
        <w:rPr>
          <w:rFonts w:ascii="Segoe UI" w:hAnsi="Segoe UI" w:cs="Segoe UI"/>
          <w:b/>
          <w:bCs/>
          <w:sz w:val="20"/>
          <w:szCs w:val="20"/>
        </w:rPr>
        <w:t>NUMÉRO DU POST</w:t>
      </w:r>
      <w:r>
        <w:rPr>
          <w:rFonts w:ascii="Segoe UI" w:hAnsi="Segoe UI" w:cs="Segoe UI"/>
          <w:b/>
          <w:bCs/>
          <w:sz w:val="20"/>
          <w:szCs w:val="20"/>
        </w:rPr>
        <w:t>E :</w:t>
      </w:r>
      <w:r w:rsidR="003E6BAC">
        <w:rPr>
          <w:rFonts w:ascii="Segoe UI" w:hAnsi="Segoe UI" w:cs="Segoe UI"/>
          <w:b/>
          <w:bCs/>
          <w:sz w:val="20"/>
          <w:szCs w:val="20"/>
        </w:rPr>
        <w:t xml:space="preserve"> </w:t>
      </w:r>
      <w:r w:rsidR="0070533A">
        <w:rPr>
          <w:rFonts w:ascii="Segoe UI" w:hAnsi="Segoe UI" w:cs="Segoe UI"/>
          <w:b/>
          <w:bCs/>
          <w:sz w:val="20"/>
          <w:szCs w:val="20"/>
        </w:rPr>
        <w:tab/>
      </w:r>
      <w:r w:rsidR="0070533A">
        <w:rPr>
          <w:rFonts w:ascii="Segoe UI" w:hAnsi="Segoe UI" w:cs="Segoe UI"/>
          <w:b/>
          <w:bCs/>
          <w:sz w:val="20"/>
          <w:szCs w:val="20"/>
        </w:rPr>
        <w:tab/>
      </w:r>
      <w:r w:rsidR="0070533A">
        <w:rPr>
          <w:rFonts w:ascii="Segoe UI" w:hAnsi="Segoe UI" w:cs="Segoe UI"/>
          <w:b/>
          <w:bCs/>
          <w:sz w:val="20"/>
          <w:szCs w:val="20"/>
        </w:rPr>
        <w:tab/>
      </w:r>
      <w:r w:rsidR="00A16033">
        <w:rPr>
          <w:rFonts w:ascii="Segoe UI" w:hAnsi="Segoe UI" w:cs="Segoe UI"/>
          <w:b/>
          <w:bCs/>
          <w:sz w:val="20"/>
          <w:szCs w:val="20"/>
        </w:rPr>
        <w:tab/>
      </w:r>
      <w:r w:rsidR="00F13238" w:rsidRPr="00F03CBF">
        <w:rPr>
          <w:rFonts w:ascii="Segoe UI" w:hAnsi="Segoe UI" w:cs="Segoe UI"/>
          <w:sz w:val="20"/>
          <w:szCs w:val="20"/>
        </w:rPr>
        <w:t xml:space="preserve">N O N S </w:t>
      </w:r>
      <w:r w:rsidR="00C345B6">
        <w:rPr>
          <w:rFonts w:ascii="Segoe UI" w:hAnsi="Segoe UI" w:cs="Segoe UI"/>
          <w:sz w:val="20"/>
          <w:szCs w:val="20"/>
        </w:rPr>
        <w:t>0</w:t>
      </w:r>
      <w:r w:rsidR="00616B8E">
        <w:rPr>
          <w:rFonts w:ascii="Segoe UI" w:hAnsi="Segoe UI" w:cs="Segoe UI"/>
          <w:sz w:val="20"/>
          <w:szCs w:val="20"/>
        </w:rPr>
        <w:t>3</w:t>
      </w:r>
      <w:r w:rsidR="00C345B6">
        <w:rPr>
          <w:rFonts w:ascii="Segoe UI" w:hAnsi="Segoe UI" w:cs="Segoe UI"/>
          <w:sz w:val="20"/>
          <w:szCs w:val="20"/>
        </w:rPr>
        <w:t xml:space="preserve"> </w:t>
      </w:r>
      <w:r w:rsidR="00F13238" w:rsidRPr="00F03CBF">
        <w:rPr>
          <w:rFonts w:ascii="Segoe UI" w:hAnsi="Segoe UI" w:cs="Segoe UI"/>
          <w:sz w:val="20"/>
          <w:szCs w:val="20"/>
        </w:rPr>
        <w:t>2</w:t>
      </w:r>
      <w:r w:rsidR="00616B8E">
        <w:rPr>
          <w:rFonts w:ascii="Segoe UI" w:hAnsi="Segoe UI" w:cs="Segoe UI"/>
          <w:sz w:val="20"/>
          <w:szCs w:val="20"/>
        </w:rPr>
        <w:t>5</w:t>
      </w:r>
      <w:r w:rsidR="00F13238" w:rsidRPr="00F03CBF">
        <w:rPr>
          <w:rFonts w:ascii="Segoe UI" w:hAnsi="Segoe UI" w:cs="Segoe UI"/>
          <w:sz w:val="20"/>
          <w:szCs w:val="20"/>
        </w:rPr>
        <w:t xml:space="preserve"> 2</w:t>
      </w:r>
      <w:r w:rsidR="00616B8E">
        <w:rPr>
          <w:rFonts w:ascii="Segoe UI" w:hAnsi="Segoe UI" w:cs="Segoe UI"/>
          <w:sz w:val="20"/>
          <w:szCs w:val="20"/>
        </w:rPr>
        <w:t>6</w:t>
      </w:r>
      <w:r w:rsidR="00F13238" w:rsidRPr="00F03CBF">
        <w:rPr>
          <w:rFonts w:ascii="Segoe UI" w:hAnsi="Segoe UI" w:cs="Segoe UI"/>
          <w:sz w:val="20"/>
          <w:szCs w:val="20"/>
        </w:rPr>
        <w:t xml:space="preserve"> V</w:t>
      </w:r>
      <w:r w:rsidR="00A16033">
        <w:rPr>
          <w:rFonts w:ascii="Segoe UI" w:hAnsi="Segoe UI" w:cs="Segoe UI"/>
          <w:sz w:val="20"/>
          <w:szCs w:val="20"/>
        </w:rPr>
        <w:t xml:space="preserve"> T</w:t>
      </w:r>
      <w:r w:rsidR="00A17F80">
        <w:rPr>
          <w:rFonts w:ascii="Segoe UI" w:hAnsi="Segoe UI" w:cs="Segoe UI"/>
          <w:sz w:val="20"/>
          <w:szCs w:val="20"/>
        </w:rPr>
        <w:t xml:space="preserve"> (B)</w:t>
      </w:r>
    </w:p>
    <w:p w14:paraId="5303FE53" w14:textId="7565A28C" w:rsidR="003E6BAC" w:rsidRDefault="008934B3" w:rsidP="0098233E">
      <w:pPr>
        <w:spacing w:after="0" w:line="240" w:lineRule="auto"/>
        <w:rPr>
          <w:rFonts w:ascii="Segoe UI" w:hAnsi="Segoe UI" w:cs="Segoe UI"/>
          <w:sz w:val="20"/>
          <w:szCs w:val="20"/>
        </w:rPr>
      </w:pPr>
      <w:r w:rsidRPr="008934B3">
        <w:rPr>
          <w:rFonts w:ascii="Segoe UI" w:hAnsi="Segoe UI" w:cs="Segoe UI"/>
          <w:b/>
          <w:bCs/>
          <w:sz w:val="20"/>
          <w:szCs w:val="20"/>
        </w:rPr>
        <w:t>DATE DE L’AFFICHAG</w:t>
      </w:r>
      <w:r>
        <w:rPr>
          <w:rFonts w:ascii="Segoe UI" w:hAnsi="Segoe UI" w:cs="Segoe UI"/>
          <w:b/>
          <w:bCs/>
          <w:sz w:val="20"/>
          <w:szCs w:val="20"/>
        </w:rPr>
        <w:t>E :</w:t>
      </w:r>
      <w:r w:rsidR="003E6BAC">
        <w:rPr>
          <w:rFonts w:ascii="Segoe UI" w:hAnsi="Segoe UI" w:cs="Segoe UI"/>
          <w:b/>
          <w:bCs/>
          <w:sz w:val="20"/>
          <w:szCs w:val="20"/>
        </w:rPr>
        <w:t xml:space="preserve"> </w:t>
      </w:r>
      <w:r w:rsidR="0070533A">
        <w:rPr>
          <w:rFonts w:ascii="Segoe UI" w:hAnsi="Segoe UI" w:cs="Segoe UI"/>
          <w:b/>
          <w:bCs/>
          <w:sz w:val="20"/>
          <w:szCs w:val="20"/>
        </w:rPr>
        <w:tab/>
      </w:r>
      <w:r w:rsidR="0070533A">
        <w:rPr>
          <w:rFonts w:ascii="Segoe UI" w:hAnsi="Segoe UI" w:cs="Segoe UI"/>
          <w:b/>
          <w:bCs/>
          <w:sz w:val="20"/>
          <w:szCs w:val="20"/>
        </w:rPr>
        <w:tab/>
      </w:r>
      <w:r w:rsidR="00A16033">
        <w:rPr>
          <w:rFonts w:ascii="Segoe UI" w:hAnsi="Segoe UI" w:cs="Segoe UI"/>
          <w:b/>
          <w:bCs/>
          <w:sz w:val="20"/>
          <w:szCs w:val="20"/>
        </w:rPr>
        <w:tab/>
      </w:r>
      <w:r w:rsidR="00A17F80">
        <w:rPr>
          <w:rFonts w:ascii="Segoe UI" w:hAnsi="Segoe UI" w:cs="Segoe UI"/>
          <w:sz w:val="20"/>
          <w:szCs w:val="20"/>
        </w:rPr>
        <w:t>18 novembre 2025</w:t>
      </w:r>
    </w:p>
    <w:p w14:paraId="35480060" w14:textId="57682FF0" w:rsidR="008934B3" w:rsidRPr="003E6BAC" w:rsidRDefault="008934B3" w:rsidP="0098233E">
      <w:pPr>
        <w:spacing w:after="0" w:line="240" w:lineRule="auto"/>
        <w:rPr>
          <w:rFonts w:ascii="Segoe UI" w:hAnsi="Segoe UI" w:cs="Segoe UI"/>
          <w:sz w:val="20"/>
          <w:szCs w:val="20"/>
        </w:rPr>
      </w:pPr>
      <w:r w:rsidRPr="008934B3">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8AEA8"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55309362" w14:textId="310548BF" w:rsidR="008934B3" w:rsidRPr="008934B3" w:rsidRDefault="008934B3" w:rsidP="0098233E">
      <w:pPr>
        <w:pStyle w:val="Sansinterligne"/>
        <w:spacing w:after="120"/>
        <w:ind w:right="227"/>
        <w:rPr>
          <w:rFonts w:ascii="Segoe UI" w:hAnsi="Segoe UI" w:cs="Segoe UI"/>
          <w:b/>
          <w:bCs/>
          <w:sz w:val="24"/>
          <w:szCs w:val="24"/>
        </w:rPr>
      </w:pPr>
      <w:r w:rsidRPr="008934B3">
        <w:rPr>
          <w:rFonts w:ascii="Segoe UI" w:hAnsi="Segoe UI" w:cs="Segoe UI"/>
          <w:b/>
          <w:bCs/>
          <w:sz w:val="16"/>
          <w:szCs w:val="16"/>
        </w:rPr>
        <w:t>L’usage du masculin a pour but d’alléger le texte.</w:t>
      </w:r>
    </w:p>
    <w:p w14:paraId="080A54AA" w14:textId="1945E1C2" w:rsidR="008934B3" w:rsidRPr="00F672A5" w:rsidRDefault="008934B3" w:rsidP="0098233E">
      <w:pPr>
        <w:spacing w:after="120" w:line="240" w:lineRule="auto"/>
        <w:ind w:right="227"/>
        <w:rPr>
          <w:rFonts w:ascii="Segoe UI" w:hAnsi="Segoe UI" w:cs="Segoe UI"/>
        </w:rPr>
      </w:pPr>
      <w:r w:rsidRPr="008934B3">
        <w:rPr>
          <w:rFonts w:ascii="Segoe UI" w:hAnsi="Segoe UI" w:cs="Segoe UI"/>
          <w:b/>
          <w:bCs/>
        </w:rPr>
        <w:t>NATURE DU POSTE :</w:t>
      </w:r>
      <w:r w:rsidR="003E6BAC">
        <w:rPr>
          <w:rFonts w:ascii="Segoe UI" w:hAnsi="Segoe UI" w:cs="Segoe UI"/>
          <w:b/>
          <w:bCs/>
        </w:rPr>
        <w:t xml:space="preserve"> </w:t>
      </w:r>
      <w:r w:rsidR="003E6BAC">
        <w:rPr>
          <w:rFonts w:ascii="Segoe UI" w:hAnsi="Segoe UI" w:cs="Segoe UI"/>
          <w:b/>
          <w:bCs/>
        </w:rPr>
        <w:tab/>
      </w:r>
      <w:r w:rsidR="003E6BAC">
        <w:rPr>
          <w:rFonts w:ascii="Segoe UI" w:hAnsi="Segoe UI" w:cs="Segoe UI"/>
          <w:b/>
          <w:bCs/>
        </w:rPr>
        <w:tab/>
      </w:r>
      <w:r w:rsidR="00A16033">
        <w:rPr>
          <w:rFonts w:ascii="Segoe UI" w:hAnsi="Segoe UI" w:cs="Segoe UI"/>
          <w:b/>
          <w:bCs/>
        </w:rPr>
        <w:tab/>
      </w:r>
      <w:r w:rsidR="00A16033">
        <w:rPr>
          <w:rFonts w:ascii="Segoe UI" w:hAnsi="Segoe UI" w:cs="Segoe UI"/>
        </w:rPr>
        <w:t>Temporaire</w:t>
      </w:r>
      <w:r w:rsidR="003E6BAC" w:rsidRPr="00F672A5">
        <w:rPr>
          <w:rFonts w:ascii="Segoe UI" w:hAnsi="Segoe UI" w:cs="Segoe UI"/>
        </w:rPr>
        <w:t>, non-syndiqué</w:t>
      </w:r>
      <w:r w:rsidR="00A16033">
        <w:rPr>
          <w:rFonts w:ascii="Segoe UI" w:hAnsi="Segoe UI" w:cs="Segoe UI"/>
        </w:rPr>
        <w:t xml:space="preserve"> </w:t>
      </w:r>
    </w:p>
    <w:p w14:paraId="4281F7C5" w14:textId="3DB06DCC" w:rsidR="003E6BAC" w:rsidRPr="00F672A5" w:rsidRDefault="00616B8E" w:rsidP="0098233E">
      <w:pPr>
        <w:spacing w:after="120" w:line="240" w:lineRule="auto"/>
        <w:ind w:right="227"/>
        <w:rPr>
          <w:rFonts w:ascii="Segoe UI" w:hAnsi="Segoe UI" w:cs="Segoe UI"/>
        </w:rPr>
      </w:pPr>
      <w:r>
        <w:rPr>
          <w:rFonts w:ascii="Segoe UI" w:hAnsi="Segoe UI" w:cs="Segoe UI"/>
          <w:b/>
          <w:bCs/>
        </w:rPr>
        <w:t>DURÉE</w:t>
      </w:r>
      <w:r w:rsidR="003E6BAC" w:rsidRPr="00F672A5">
        <w:rPr>
          <w:rFonts w:ascii="Segoe UI" w:hAnsi="Segoe UI" w:cs="Segoe UI"/>
          <w:b/>
          <w:bCs/>
        </w:rPr>
        <w:t> :</w:t>
      </w:r>
      <w:r w:rsidR="003E6BAC" w:rsidRPr="00F672A5">
        <w:rPr>
          <w:rFonts w:ascii="Segoe UI" w:hAnsi="Segoe UI" w:cs="Segoe UI"/>
        </w:rPr>
        <w:t xml:space="preserve"> </w:t>
      </w:r>
      <w:r w:rsidR="003E6BAC" w:rsidRPr="00F672A5">
        <w:rPr>
          <w:rFonts w:ascii="Segoe UI" w:hAnsi="Segoe UI" w:cs="Segoe UI"/>
        </w:rPr>
        <w:tab/>
      </w:r>
      <w:r w:rsidR="00A16033">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E42AA4" w:rsidRPr="00FA7312">
        <w:rPr>
          <w:rFonts w:ascii="Segoe UI" w:hAnsi="Segoe UI" w:cs="Segoe UI"/>
        </w:rPr>
        <w:t>Janvier</w:t>
      </w:r>
      <w:r w:rsidRPr="00FA7312">
        <w:rPr>
          <w:rFonts w:ascii="Segoe UI" w:hAnsi="Segoe UI" w:cs="Segoe UI"/>
        </w:rPr>
        <w:t xml:space="preserve"> 202</w:t>
      </w:r>
      <w:r w:rsidR="00E42AA4" w:rsidRPr="00FA7312">
        <w:rPr>
          <w:rFonts w:ascii="Segoe UI" w:hAnsi="Segoe UI" w:cs="Segoe UI"/>
        </w:rPr>
        <w:t>6</w:t>
      </w:r>
      <w:r w:rsidRPr="00FA7312">
        <w:rPr>
          <w:rFonts w:ascii="Segoe UI" w:hAnsi="Segoe UI" w:cs="Segoe UI"/>
        </w:rPr>
        <w:t xml:space="preserve"> à juin 2026</w:t>
      </w:r>
      <w:r>
        <w:rPr>
          <w:rFonts w:ascii="Segoe UI" w:hAnsi="Segoe UI" w:cs="Segoe UI"/>
        </w:rPr>
        <w:t xml:space="preserve"> </w:t>
      </w:r>
    </w:p>
    <w:p w14:paraId="289399E2" w14:textId="58CA4C94" w:rsidR="008934B3" w:rsidRPr="00F13238" w:rsidRDefault="008934B3" w:rsidP="0098233E">
      <w:pPr>
        <w:spacing w:after="120" w:line="240" w:lineRule="auto"/>
        <w:ind w:right="227"/>
        <w:rPr>
          <w:rFonts w:ascii="Segoe UI" w:hAnsi="Segoe UI" w:cs="Segoe UI"/>
        </w:rPr>
      </w:pPr>
      <w:r>
        <w:rPr>
          <w:rFonts w:ascii="Segoe UI" w:hAnsi="Segoe UI" w:cs="Segoe UI"/>
          <w:b/>
          <w:bCs/>
        </w:rPr>
        <w:t>LIEU DE TRAVAIL :</w:t>
      </w:r>
      <w:r w:rsidR="003E6BAC">
        <w:rPr>
          <w:rFonts w:ascii="Segoe UI" w:hAnsi="Segoe UI" w:cs="Segoe UI"/>
          <w:b/>
          <w:bCs/>
        </w:rPr>
        <w:t xml:space="preserve"> </w:t>
      </w:r>
      <w:r w:rsidR="003E6BAC">
        <w:rPr>
          <w:rFonts w:ascii="Segoe UI" w:hAnsi="Segoe UI" w:cs="Segoe UI"/>
          <w:b/>
          <w:bCs/>
        </w:rPr>
        <w:tab/>
      </w:r>
      <w:r w:rsidR="003E6BAC">
        <w:rPr>
          <w:rFonts w:ascii="Segoe UI" w:hAnsi="Segoe UI" w:cs="Segoe UI"/>
          <w:b/>
          <w:bCs/>
        </w:rPr>
        <w:tab/>
      </w:r>
      <w:r w:rsidR="003E6BAC">
        <w:rPr>
          <w:rFonts w:ascii="Segoe UI" w:hAnsi="Segoe UI" w:cs="Segoe UI"/>
          <w:b/>
          <w:bCs/>
        </w:rPr>
        <w:tab/>
      </w:r>
      <w:r w:rsidR="00A16033">
        <w:rPr>
          <w:rFonts w:ascii="Segoe UI" w:hAnsi="Segoe UI" w:cs="Segoe UI"/>
          <w:b/>
          <w:bCs/>
        </w:rPr>
        <w:tab/>
      </w:r>
      <w:r w:rsidR="00F13238" w:rsidRPr="00F13238">
        <w:rPr>
          <w:rFonts w:ascii="Segoe UI" w:hAnsi="Segoe UI" w:cs="Segoe UI"/>
        </w:rPr>
        <w:t>Siège social, Sudbury</w:t>
      </w:r>
    </w:p>
    <w:p w14:paraId="04A14380" w14:textId="66A01369" w:rsidR="0011472B" w:rsidRPr="00F13238" w:rsidRDefault="00A16033" w:rsidP="0098233E">
      <w:pPr>
        <w:spacing w:after="120" w:line="240" w:lineRule="auto"/>
        <w:ind w:right="227"/>
        <w:rPr>
          <w:rFonts w:ascii="Segoe UI" w:hAnsi="Segoe UI" w:cs="Segoe UI"/>
        </w:rPr>
      </w:pPr>
      <w:r>
        <w:rPr>
          <w:rFonts w:ascii="Segoe UI" w:hAnsi="Segoe UI" w:cs="Segoe UI"/>
          <w:b/>
          <w:bCs/>
        </w:rPr>
        <w:t xml:space="preserve">CLASSIFICATION ET </w:t>
      </w:r>
      <w:r w:rsidRPr="005A1C7F">
        <w:rPr>
          <w:rFonts w:ascii="Segoe UI" w:hAnsi="Segoe UI" w:cs="Segoe UI"/>
          <w:b/>
          <w:bCs/>
        </w:rPr>
        <w:t xml:space="preserve">TAUX HORAIRE </w:t>
      </w:r>
      <w:r w:rsidR="008934B3" w:rsidRPr="005A1C7F">
        <w:rPr>
          <w:rFonts w:ascii="Segoe UI" w:hAnsi="Segoe UI" w:cs="Segoe UI"/>
          <w:b/>
          <w:bCs/>
        </w:rPr>
        <w:t>:</w:t>
      </w:r>
      <w:r w:rsidRPr="005A1C7F">
        <w:rPr>
          <w:rFonts w:ascii="Segoe UI" w:hAnsi="Segoe UI" w:cs="Segoe UI"/>
          <w:b/>
          <w:bCs/>
        </w:rPr>
        <w:tab/>
      </w:r>
      <w:r w:rsidRPr="00912836">
        <w:rPr>
          <w:rFonts w:ascii="Segoe UI" w:hAnsi="Segoe UI" w:cs="Segoe UI"/>
        </w:rPr>
        <w:t xml:space="preserve">Niveau 5 </w:t>
      </w:r>
      <w:r w:rsidRPr="002C76C7">
        <w:rPr>
          <w:rFonts w:ascii="Segoe UI" w:hAnsi="Segoe UI" w:cs="Segoe UI"/>
        </w:rPr>
        <w:t>(</w:t>
      </w:r>
      <w:r w:rsidR="004A68AB">
        <w:rPr>
          <w:rFonts w:ascii="Segoe UI" w:hAnsi="Segoe UI" w:cs="Segoe UI"/>
        </w:rPr>
        <w:t>53,82</w:t>
      </w:r>
      <w:r w:rsidR="00096C67" w:rsidRPr="002C76C7">
        <w:rPr>
          <w:rFonts w:ascii="Segoe UI" w:hAnsi="Segoe UI" w:cs="Segoe UI"/>
        </w:rPr>
        <w:t xml:space="preserve"> $</w:t>
      </w:r>
      <w:r w:rsidR="001E4E96" w:rsidRPr="002C76C7">
        <w:rPr>
          <w:rFonts w:ascii="Segoe UI" w:hAnsi="Segoe UI" w:cs="Segoe UI"/>
        </w:rPr>
        <w:t xml:space="preserve"> à</w:t>
      </w:r>
      <w:r w:rsidRPr="002C76C7">
        <w:rPr>
          <w:rFonts w:ascii="Segoe UI" w:hAnsi="Segoe UI" w:cs="Segoe UI"/>
        </w:rPr>
        <w:t xml:space="preserve"> </w:t>
      </w:r>
      <w:r w:rsidR="004A68AB">
        <w:rPr>
          <w:rFonts w:ascii="Segoe UI" w:hAnsi="Segoe UI" w:cs="Segoe UI"/>
        </w:rPr>
        <w:t>64,07</w:t>
      </w:r>
      <w:r w:rsidR="00096C67" w:rsidRPr="002C76C7">
        <w:rPr>
          <w:rFonts w:ascii="Segoe UI" w:hAnsi="Segoe UI" w:cs="Segoe UI"/>
        </w:rPr>
        <w:t>$)</w:t>
      </w:r>
    </w:p>
    <w:p w14:paraId="58FFE6D8" w14:textId="123D663D" w:rsidR="008934B3" w:rsidRDefault="008934B3" w:rsidP="0098233E">
      <w:pPr>
        <w:spacing w:after="240" w:line="240" w:lineRule="auto"/>
        <w:ind w:right="227"/>
        <w:rPr>
          <w:rFonts w:ascii="Segoe UI" w:hAnsi="Segoe UI" w:cs="Segoe UI"/>
          <w:b/>
          <w:bCs/>
        </w:rPr>
      </w:pPr>
      <w:r>
        <w:rPr>
          <w:rFonts w:ascii="Segoe UI" w:hAnsi="Segoe UI" w:cs="Segoe UI"/>
          <w:b/>
          <w:bCs/>
        </w:rPr>
        <w:t>DATE DE L’ENTREVUE :</w:t>
      </w:r>
      <w:r w:rsidR="003E6BAC">
        <w:rPr>
          <w:rFonts w:ascii="Segoe UI" w:hAnsi="Segoe UI" w:cs="Segoe UI"/>
          <w:b/>
          <w:bCs/>
        </w:rPr>
        <w:tab/>
      </w:r>
      <w:r w:rsidR="003E6BAC">
        <w:rPr>
          <w:rFonts w:ascii="Segoe UI" w:hAnsi="Segoe UI" w:cs="Segoe UI"/>
          <w:b/>
          <w:bCs/>
        </w:rPr>
        <w:tab/>
      </w:r>
      <w:r w:rsidR="00A16033">
        <w:rPr>
          <w:rFonts w:ascii="Segoe UI" w:hAnsi="Segoe UI" w:cs="Segoe UI"/>
          <w:b/>
          <w:bCs/>
        </w:rPr>
        <w:tab/>
      </w:r>
      <w:r w:rsidR="00DD501D">
        <w:rPr>
          <w:rFonts w:ascii="Segoe UI" w:hAnsi="Segoe UI" w:cs="Segoe UI"/>
        </w:rPr>
        <w:t>Janvier 2026</w:t>
      </w:r>
    </w:p>
    <w:p w14:paraId="744715BC" w14:textId="6070F583" w:rsidR="008934B3" w:rsidRPr="007175E8" w:rsidRDefault="008934B3" w:rsidP="0098233E">
      <w:pPr>
        <w:pStyle w:val="Titre2"/>
        <w:spacing w:before="0" w:line="240" w:lineRule="auto"/>
        <w:ind w:right="283"/>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INTRODUCTION</w:t>
      </w:r>
    </w:p>
    <w:p w14:paraId="50BAF225" w14:textId="3C9D61C4" w:rsidR="00DD501D" w:rsidRPr="00DD501D" w:rsidRDefault="00DD501D" w:rsidP="00DD501D">
      <w:pPr>
        <w:spacing w:after="240" w:line="240" w:lineRule="auto"/>
        <w:ind w:right="284"/>
        <w:jc w:val="both"/>
        <w:rPr>
          <w:rFonts w:ascii="Segoe UI" w:eastAsia="Times New Roman" w:hAnsi="Segoe UI" w:cs="Segoe UI"/>
          <w:bCs/>
          <w:lang w:eastAsia="fr-CA"/>
        </w:rPr>
      </w:pPr>
      <w:r w:rsidRPr="00DD501D">
        <w:rPr>
          <w:rFonts w:ascii="Segoe UI" w:eastAsia="Times New Roman" w:hAnsi="Segoe UI" w:cs="Segoe UI"/>
          <w:bCs/>
          <w:lang w:eastAsia="fr-CA"/>
        </w:rPr>
        <w:t>Le CSC Nouvelon offre une éducation catholique de langue française reconnue pour son excellence. Avec plus de 5 600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21810B78" w14:textId="7CBC71B1" w:rsidR="00DD501D" w:rsidRPr="00DD501D" w:rsidRDefault="00DD501D" w:rsidP="00DD501D">
      <w:pPr>
        <w:spacing w:after="240" w:line="240" w:lineRule="auto"/>
        <w:ind w:right="284"/>
        <w:jc w:val="both"/>
        <w:rPr>
          <w:rFonts w:ascii="Segoe UI" w:eastAsia="Times New Roman" w:hAnsi="Segoe UI" w:cs="Segoe UI"/>
          <w:bCs/>
          <w:lang w:eastAsia="fr-CA"/>
        </w:rPr>
      </w:pPr>
      <w:r w:rsidRPr="00DD501D">
        <w:rPr>
          <w:rFonts w:ascii="Segoe UI" w:eastAsia="Times New Roman" w:hAnsi="Segoe UI" w:cs="Segoe UI"/>
          <w:bCs/>
          <w:lang w:eastAsia="fr-CA"/>
        </w:rPr>
        <w:t xml:space="preserve">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 </w:t>
      </w:r>
    </w:p>
    <w:p w14:paraId="6EA1B58F" w14:textId="77777777" w:rsidR="00DD501D" w:rsidRPr="00DD501D" w:rsidRDefault="00DD501D" w:rsidP="00DD501D">
      <w:pPr>
        <w:spacing w:after="240" w:line="240" w:lineRule="auto"/>
        <w:ind w:right="284"/>
        <w:jc w:val="both"/>
        <w:rPr>
          <w:rFonts w:ascii="Segoe UI" w:eastAsia="Times New Roman" w:hAnsi="Segoe UI" w:cs="Segoe UI"/>
          <w:bCs/>
          <w:lang w:eastAsia="fr-CA"/>
        </w:rPr>
      </w:pPr>
      <w:r w:rsidRPr="00DD501D">
        <w:rPr>
          <w:rFonts w:ascii="Segoe UI" w:eastAsia="Times New Roman" w:hAnsi="Segoe UI" w:cs="Segoe UI"/>
          <w:bCs/>
          <w:lang w:eastAsia="fr-CA"/>
        </w:rPr>
        <w:t>Le CSC Nouvelon promeut l’équité, la diversité et l’inclusion en milieu de travail.</w:t>
      </w:r>
    </w:p>
    <w:p w14:paraId="262BD235" w14:textId="60081F79" w:rsidR="007175E8" w:rsidRDefault="007175E8" w:rsidP="0098233E">
      <w:pPr>
        <w:pStyle w:val="Titre2"/>
        <w:spacing w:before="0" w:line="240" w:lineRule="auto"/>
        <w:ind w:right="283"/>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SOMMAIRE D</w:t>
      </w:r>
      <w:r w:rsidR="007F595D">
        <w:rPr>
          <w:rFonts w:ascii="Segoe UI" w:hAnsi="Segoe UI" w:cs="Segoe UI"/>
          <w:b/>
          <w:bCs/>
          <w:color w:val="000000" w:themeColor="text1"/>
          <w:sz w:val="22"/>
          <w:szCs w:val="22"/>
        </w:rPr>
        <w:t xml:space="preserve">U POSTE </w:t>
      </w:r>
    </w:p>
    <w:p w14:paraId="33E684A1" w14:textId="2614DB01" w:rsidR="007F595D" w:rsidRDefault="00A16033" w:rsidP="0046744F">
      <w:pPr>
        <w:spacing w:after="240" w:line="240" w:lineRule="auto"/>
        <w:ind w:right="284"/>
        <w:jc w:val="both"/>
        <w:rPr>
          <w:rFonts w:ascii="Segoe UI" w:eastAsia="Times New Roman" w:hAnsi="Segoe UI" w:cs="Segoe UI"/>
          <w:bCs/>
          <w:lang w:eastAsia="fr-CA"/>
        </w:rPr>
      </w:pPr>
      <w:r w:rsidRPr="00A16033">
        <w:rPr>
          <w:rFonts w:ascii="Segoe UI" w:eastAsia="Times New Roman" w:hAnsi="Segoe UI" w:cs="Segoe UI"/>
          <w:bCs/>
          <w:lang w:eastAsia="fr-CA"/>
        </w:rPr>
        <w:t xml:space="preserve">Ce poste relève de la direction du Service </w:t>
      </w:r>
      <w:r w:rsidR="00E3488C">
        <w:rPr>
          <w:rFonts w:ascii="Segoe UI" w:eastAsia="Times New Roman" w:hAnsi="Segoe UI" w:cs="Segoe UI"/>
          <w:bCs/>
          <w:lang w:eastAsia="fr-CA"/>
        </w:rPr>
        <w:t>spécialisé à l’élève</w:t>
      </w:r>
      <w:r w:rsidRPr="00A16033">
        <w:rPr>
          <w:rFonts w:ascii="Segoe UI" w:eastAsia="Times New Roman" w:hAnsi="Segoe UI" w:cs="Segoe UI"/>
          <w:bCs/>
          <w:lang w:eastAsia="fr-CA"/>
        </w:rPr>
        <w:t xml:space="preserve"> sous la </w:t>
      </w:r>
      <w:r w:rsidRPr="00096C67">
        <w:rPr>
          <w:rFonts w:ascii="Segoe UI" w:eastAsia="Times New Roman" w:hAnsi="Segoe UI" w:cs="Segoe UI"/>
          <w:bCs/>
          <w:lang w:eastAsia="fr-CA"/>
        </w:rPr>
        <w:t>direction clinique du superviseur</w:t>
      </w:r>
      <w:r w:rsidRPr="00A16033">
        <w:rPr>
          <w:rFonts w:ascii="Segoe UI" w:eastAsia="Times New Roman" w:hAnsi="Segoe UI" w:cs="Segoe UI"/>
          <w:bCs/>
          <w:lang w:eastAsia="fr-CA"/>
        </w:rPr>
        <w:t xml:space="preserve"> en psychologie. Le rôle principal du psychométricien est de promouvoir l’apprentissage de l’élève tout en respectant la mission et la vision du Conseil, ainsi que les énoncés de la politique d’aménagement de la langue et de la foi. </w:t>
      </w:r>
    </w:p>
    <w:p w14:paraId="71BFFC70" w14:textId="77777777" w:rsidR="007F595D" w:rsidRPr="00B116A3" w:rsidRDefault="007F595D" w:rsidP="0098233E">
      <w:pPr>
        <w:pStyle w:val="Titre2"/>
        <w:spacing w:before="0" w:line="240" w:lineRule="auto"/>
        <w:ind w:right="283"/>
        <w:rPr>
          <w:rFonts w:ascii="Segoe UI" w:hAnsi="Segoe UI" w:cs="Segoe UI"/>
          <w:b/>
          <w:bCs/>
          <w:color w:val="000000" w:themeColor="text1"/>
          <w:sz w:val="21"/>
          <w:szCs w:val="21"/>
        </w:rPr>
      </w:pPr>
      <w:r w:rsidRPr="00B116A3">
        <w:rPr>
          <w:rFonts w:ascii="Segoe UI" w:hAnsi="Segoe UI" w:cs="Segoe UI"/>
          <w:b/>
          <w:bCs/>
          <w:color w:val="000000" w:themeColor="text1"/>
          <w:sz w:val="21"/>
          <w:szCs w:val="21"/>
        </w:rPr>
        <w:t>RESPONSABILITÉS</w:t>
      </w:r>
    </w:p>
    <w:p w14:paraId="3234EC59" w14:textId="65B51C83" w:rsidR="00A16033" w:rsidRPr="00A16033" w:rsidRDefault="0060266C" w:rsidP="0046744F">
      <w:pPr>
        <w:numPr>
          <w:ilvl w:val="0"/>
          <w:numId w:val="12"/>
        </w:numPr>
        <w:spacing w:after="0" w:line="240" w:lineRule="auto"/>
        <w:ind w:left="272" w:right="284" w:hanging="272"/>
        <w:jc w:val="both"/>
        <w:rPr>
          <w:rFonts w:ascii="Segoe UI" w:eastAsia="Times New Roman" w:hAnsi="Segoe UI" w:cs="Segoe UI"/>
          <w:bCs/>
          <w:lang w:eastAsia="fr-CA"/>
        </w:rPr>
      </w:pPr>
      <w:r>
        <w:rPr>
          <w:rFonts w:ascii="Segoe UI" w:eastAsia="Times New Roman" w:hAnsi="Segoe UI" w:cs="Segoe UI"/>
          <w:bCs/>
          <w:lang w:eastAsia="fr-CA"/>
        </w:rPr>
        <w:t>T</w:t>
      </w:r>
      <w:r w:rsidR="00A16033" w:rsidRPr="00A16033">
        <w:rPr>
          <w:rFonts w:ascii="Segoe UI" w:eastAsia="Times New Roman" w:hAnsi="Segoe UI" w:cs="Segoe UI"/>
          <w:bCs/>
          <w:lang w:eastAsia="fr-CA"/>
        </w:rPr>
        <w:t xml:space="preserve">ravailler en étroite collaboration avec les membres de l’équipe du Service </w:t>
      </w:r>
      <w:r w:rsidR="00E3488C">
        <w:rPr>
          <w:rFonts w:ascii="Segoe UI" w:eastAsia="Times New Roman" w:hAnsi="Segoe UI" w:cs="Segoe UI"/>
          <w:bCs/>
          <w:lang w:eastAsia="fr-CA"/>
        </w:rPr>
        <w:t>spécialisé à l’élève</w:t>
      </w:r>
      <w:r w:rsidR="00A16033" w:rsidRPr="00A16033">
        <w:rPr>
          <w:rFonts w:ascii="Segoe UI" w:eastAsia="Times New Roman" w:hAnsi="Segoe UI" w:cs="Segoe UI"/>
          <w:bCs/>
          <w:lang w:eastAsia="fr-CA"/>
        </w:rPr>
        <w:t xml:space="preserve">, de l’équipe-école </w:t>
      </w:r>
      <w:r w:rsidR="0046744F">
        <w:rPr>
          <w:rFonts w:ascii="Segoe UI" w:eastAsia="Times New Roman" w:hAnsi="Segoe UI" w:cs="Segoe UI"/>
          <w:bCs/>
          <w:lang w:eastAsia="fr-CA"/>
        </w:rPr>
        <w:t>e</w:t>
      </w:r>
      <w:r w:rsidR="00A16033" w:rsidRPr="00A16033">
        <w:rPr>
          <w:rFonts w:ascii="Segoe UI" w:eastAsia="Times New Roman" w:hAnsi="Segoe UI" w:cs="Segoe UI"/>
          <w:bCs/>
          <w:lang w:eastAsia="fr-CA"/>
        </w:rPr>
        <w:t xml:space="preserve">t avec les agences communautaires; </w:t>
      </w:r>
    </w:p>
    <w:p w14:paraId="335BD372" w14:textId="69A2356D" w:rsidR="00A16033" w:rsidRPr="00A16033" w:rsidRDefault="00A16033" w:rsidP="0046744F">
      <w:pPr>
        <w:numPr>
          <w:ilvl w:val="0"/>
          <w:numId w:val="12"/>
        </w:numPr>
        <w:spacing w:after="0" w:line="240" w:lineRule="auto"/>
        <w:ind w:left="272" w:right="284" w:hanging="272"/>
        <w:jc w:val="both"/>
        <w:rPr>
          <w:rFonts w:ascii="Segoe UI" w:eastAsia="Times New Roman" w:hAnsi="Segoe UI" w:cs="Segoe UI"/>
          <w:bCs/>
          <w:lang w:eastAsia="fr-CA"/>
        </w:rPr>
      </w:pPr>
      <w:r w:rsidRPr="00A16033">
        <w:rPr>
          <w:rFonts w:ascii="Segoe UI" w:eastAsia="Times New Roman" w:hAnsi="Segoe UI" w:cs="Segoe UI"/>
          <w:bCs/>
          <w:lang w:eastAsia="fr-CA"/>
        </w:rPr>
        <w:t xml:space="preserve">sous une supervision clinique, effectuer des évaluations psychométriques, des consultations et interventions cliniques auprès des élèves référés au Service </w:t>
      </w:r>
      <w:r w:rsidR="00E3488C">
        <w:rPr>
          <w:rFonts w:ascii="Segoe UI" w:eastAsia="Times New Roman" w:hAnsi="Segoe UI" w:cs="Segoe UI"/>
          <w:bCs/>
          <w:lang w:eastAsia="fr-CA"/>
        </w:rPr>
        <w:t>spécialisé à l’élève</w:t>
      </w:r>
      <w:r w:rsidRPr="00A16033">
        <w:rPr>
          <w:rFonts w:ascii="Segoe UI" w:eastAsia="Times New Roman" w:hAnsi="Segoe UI" w:cs="Segoe UI"/>
          <w:bCs/>
          <w:lang w:eastAsia="fr-CA"/>
        </w:rPr>
        <w:t xml:space="preserve"> tout en suivant les processus établis au Conseil; </w:t>
      </w:r>
    </w:p>
    <w:p w14:paraId="64CB9055" w14:textId="77777777" w:rsidR="00A16033" w:rsidRPr="00A16033" w:rsidRDefault="00A16033" w:rsidP="0046744F">
      <w:pPr>
        <w:numPr>
          <w:ilvl w:val="0"/>
          <w:numId w:val="12"/>
        </w:numPr>
        <w:spacing w:after="0" w:line="240" w:lineRule="auto"/>
        <w:ind w:left="272" w:right="284" w:hanging="272"/>
        <w:jc w:val="both"/>
        <w:rPr>
          <w:rFonts w:ascii="Segoe UI" w:eastAsia="Times New Roman" w:hAnsi="Segoe UI" w:cs="Segoe UI"/>
          <w:bCs/>
          <w:lang w:eastAsia="fr-CA"/>
        </w:rPr>
      </w:pPr>
      <w:r w:rsidRPr="00A16033">
        <w:rPr>
          <w:rFonts w:ascii="Segoe UI" w:eastAsia="Times New Roman" w:hAnsi="Segoe UI" w:cs="Segoe UI"/>
          <w:bCs/>
          <w:lang w:eastAsia="fr-CA"/>
        </w:rPr>
        <w:t xml:space="preserve">accompagner l’équipe-école, qui inclut les parents, le personnel scolaire et la direction afin de répondre aux besoins des élèves; </w:t>
      </w:r>
    </w:p>
    <w:p w14:paraId="081AE7A8" w14:textId="37F5A161" w:rsidR="00EB09FA" w:rsidRPr="0046744F" w:rsidRDefault="00A16033" w:rsidP="0046744F">
      <w:pPr>
        <w:numPr>
          <w:ilvl w:val="0"/>
          <w:numId w:val="12"/>
        </w:numPr>
        <w:spacing w:after="240" w:line="240" w:lineRule="auto"/>
        <w:ind w:left="272" w:right="284" w:hanging="272"/>
        <w:jc w:val="both"/>
        <w:rPr>
          <w:rFonts w:ascii="Segoe UI" w:eastAsia="Times New Roman" w:hAnsi="Segoe UI" w:cs="Segoe UI"/>
          <w:bCs/>
          <w:lang w:eastAsia="fr-CA"/>
        </w:rPr>
      </w:pPr>
      <w:r w:rsidRPr="00A16033">
        <w:rPr>
          <w:rFonts w:ascii="Segoe UI" w:eastAsia="Times New Roman" w:hAnsi="Segoe UI" w:cs="Segoe UI"/>
          <w:bCs/>
          <w:lang w:eastAsia="fr-CA"/>
        </w:rPr>
        <w:t xml:space="preserve">assister et participer aux réunions du Service </w:t>
      </w:r>
      <w:r w:rsidR="00E3488C">
        <w:rPr>
          <w:rFonts w:ascii="Segoe UI" w:eastAsia="Times New Roman" w:hAnsi="Segoe UI" w:cs="Segoe UI"/>
          <w:bCs/>
          <w:lang w:eastAsia="fr-CA"/>
        </w:rPr>
        <w:t>spécialisé à l’élève</w:t>
      </w:r>
      <w:r w:rsidRPr="00A16033">
        <w:rPr>
          <w:rFonts w:ascii="Segoe UI" w:eastAsia="Times New Roman" w:hAnsi="Segoe UI" w:cs="Segoe UI"/>
          <w:bCs/>
          <w:lang w:eastAsia="fr-CA"/>
        </w:rPr>
        <w:t>.</w:t>
      </w:r>
    </w:p>
    <w:p w14:paraId="099CF9CA" w14:textId="0A8E5A5D" w:rsidR="007175E8" w:rsidRDefault="007175E8" w:rsidP="00DD4001">
      <w:pPr>
        <w:pStyle w:val="Titre2"/>
        <w:spacing w:before="0" w:line="240" w:lineRule="auto"/>
        <w:ind w:right="283"/>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QUALIFICATIONS</w:t>
      </w:r>
      <w:r w:rsidR="003E6BAC">
        <w:rPr>
          <w:rFonts w:ascii="Segoe UI" w:hAnsi="Segoe UI" w:cs="Segoe UI"/>
          <w:b/>
          <w:bCs/>
          <w:color w:val="000000" w:themeColor="text1"/>
          <w:sz w:val="22"/>
          <w:szCs w:val="22"/>
        </w:rPr>
        <w:t xml:space="preserve"> </w:t>
      </w:r>
      <w:r w:rsidR="00EE16C9">
        <w:rPr>
          <w:rFonts w:ascii="Segoe UI" w:hAnsi="Segoe UI" w:cs="Segoe UI"/>
          <w:b/>
          <w:bCs/>
          <w:color w:val="000000" w:themeColor="text1"/>
          <w:sz w:val="22"/>
          <w:szCs w:val="22"/>
        </w:rPr>
        <w:t>ET EXPÉRIENCES</w:t>
      </w:r>
    </w:p>
    <w:p w14:paraId="4A4E5042" w14:textId="77777777" w:rsidR="00A16033" w:rsidRPr="00A16033" w:rsidRDefault="00A16033" w:rsidP="0046744F">
      <w:pPr>
        <w:numPr>
          <w:ilvl w:val="0"/>
          <w:numId w:val="12"/>
        </w:numPr>
        <w:spacing w:after="0" w:line="240" w:lineRule="auto"/>
        <w:ind w:left="272" w:right="284" w:hanging="272"/>
        <w:jc w:val="both"/>
        <w:rPr>
          <w:rFonts w:ascii="Segoe UI" w:eastAsia="Times New Roman" w:hAnsi="Segoe UI" w:cs="Segoe UI"/>
          <w:bCs/>
          <w:lang w:eastAsia="fr-CA"/>
        </w:rPr>
      </w:pPr>
      <w:r w:rsidRPr="00A16033">
        <w:rPr>
          <w:rFonts w:ascii="Segoe UI" w:eastAsia="Times New Roman" w:hAnsi="Segoe UI" w:cs="Segoe UI"/>
          <w:bCs/>
          <w:lang w:eastAsia="fr-CA"/>
        </w:rPr>
        <w:t>Maîtrise en psychologie et/ou en développement humain et/ou l’équivalent, avec formation post-graduée en évaluation psychologique de l’enfant et l’adolescent;</w:t>
      </w:r>
    </w:p>
    <w:p w14:paraId="2AA78212" w14:textId="013B081A" w:rsidR="00EB09FA" w:rsidRPr="0046744F" w:rsidRDefault="004B5851" w:rsidP="0046744F">
      <w:pPr>
        <w:numPr>
          <w:ilvl w:val="0"/>
          <w:numId w:val="12"/>
        </w:numPr>
        <w:spacing w:after="240" w:line="240" w:lineRule="auto"/>
        <w:ind w:left="272" w:right="284" w:hanging="272"/>
        <w:jc w:val="both"/>
        <w:rPr>
          <w:rFonts w:ascii="Segoe UI" w:eastAsia="Times New Roman" w:hAnsi="Segoe UI" w:cs="Segoe UI"/>
          <w:bCs/>
          <w:lang w:eastAsia="fr-CA"/>
        </w:rPr>
      </w:pPr>
      <w:r>
        <w:rPr>
          <w:rFonts w:ascii="Segoe UI" w:eastAsia="Times New Roman" w:hAnsi="Segoe UI" w:cs="Segoe UI"/>
          <w:bCs/>
          <w:lang w:eastAsia="fr-CA"/>
        </w:rPr>
        <w:t>a</w:t>
      </w:r>
      <w:r w:rsidR="00A16033" w:rsidRPr="00A16033">
        <w:rPr>
          <w:rFonts w:ascii="Segoe UI" w:eastAsia="Times New Roman" w:hAnsi="Segoe UI" w:cs="Segoe UI"/>
          <w:bCs/>
          <w:lang w:eastAsia="fr-CA"/>
        </w:rPr>
        <w:t>voir œuvré en milieu scolaire serait un atout.</w:t>
      </w:r>
    </w:p>
    <w:p w14:paraId="6826F762" w14:textId="0B35D135" w:rsidR="0011472B" w:rsidRDefault="0011472B" w:rsidP="00DD4001">
      <w:pPr>
        <w:pStyle w:val="Titre2"/>
        <w:spacing w:before="0" w:line="240" w:lineRule="auto"/>
        <w:ind w:right="283"/>
        <w:rPr>
          <w:rFonts w:ascii="Segoe UI" w:hAnsi="Segoe UI" w:cs="Segoe UI"/>
          <w:b/>
          <w:bCs/>
          <w:color w:val="000000" w:themeColor="text1"/>
          <w:sz w:val="22"/>
          <w:szCs w:val="22"/>
        </w:rPr>
      </w:pPr>
      <w:r>
        <w:rPr>
          <w:rFonts w:ascii="Segoe UI" w:hAnsi="Segoe UI" w:cs="Segoe UI"/>
          <w:b/>
          <w:bCs/>
          <w:color w:val="000000" w:themeColor="text1"/>
          <w:sz w:val="22"/>
          <w:szCs w:val="22"/>
        </w:rPr>
        <w:t xml:space="preserve">COMPÉTENCES ET </w:t>
      </w:r>
      <w:r w:rsidR="00A16033">
        <w:rPr>
          <w:rFonts w:ascii="Segoe UI" w:hAnsi="Segoe UI" w:cs="Segoe UI"/>
          <w:b/>
          <w:bCs/>
          <w:color w:val="000000" w:themeColor="text1"/>
          <w:sz w:val="22"/>
          <w:szCs w:val="22"/>
        </w:rPr>
        <w:t>APTITUDES</w:t>
      </w:r>
    </w:p>
    <w:p w14:paraId="3E54CE67" w14:textId="77777777" w:rsidR="00A16033" w:rsidRPr="00A16033" w:rsidRDefault="00A16033" w:rsidP="0046744F">
      <w:pPr>
        <w:numPr>
          <w:ilvl w:val="0"/>
          <w:numId w:val="12"/>
        </w:numPr>
        <w:spacing w:after="0" w:line="240" w:lineRule="auto"/>
        <w:ind w:left="272" w:right="284" w:hanging="272"/>
        <w:jc w:val="both"/>
        <w:rPr>
          <w:rFonts w:ascii="Segoe UI" w:eastAsia="Times New Roman" w:hAnsi="Segoe UI" w:cs="Segoe UI"/>
          <w:bCs/>
          <w:lang w:eastAsia="fr-CA"/>
        </w:rPr>
      </w:pPr>
      <w:r w:rsidRPr="00A16033">
        <w:rPr>
          <w:rFonts w:ascii="Segoe UI" w:eastAsia="Times New Roman" w:hAnsi="Segoe UI" w:cs="Segoe UI"/>
          <w:bCs/>
          <w:lang w:eastAsia="fr-CA"/>
        </w:rPr>
        <w:t>Bonne connaissance des initiatives ministérielles en lien avec le domaine de l’éducation de l’enfance en difficulté;</w:t>
      </w:r>
    </w:p>
    <w:p w14:paraId="567F2866" w14:textId="6D0922BC" w:rsidR="00A16033" w:rsidRPr="00A16033" w:rsidRDefault="004B5851" w:rsidP="0046744F">
      <w:pPr>
        <w:numPr>
          <w:ilvl w:val="0"/>
          <w:numId w:val="12"/>
        </w:numPr>
        <w:spacing w:after="0" w:line="240" w:lineRule="auto"/>
        <w:ind w:left="272" w:right="284" w:hanging="272"/>
        <w:jc w:val="both"/>
        <w:rPr>
          <w:rFonts w:ascii="Segoe UI" w:eastAsia="Times New Roman" w:hAnsi="Segoe UI" w:cs="Segoe UI"/>
          <w:bCs/>
          <w:lang w:eastAsia="fr-CA"/>
        </w:rPr>
      </w:pPr>
      <w:r>
        <w:rPr>
          <w:rFonts w:ascii="Segoe UI" w:eastAsia="Times New Roman" w:hAnsi="Segoe UI" w:cs="Segoe UI"/>
          <w:bCs/>
          <w:lang w:eastAsia="fr-CA"/>
        </w:rPr>
        <w:t>c</w:t>
      </w:r>
      <w:r w:rsidR="00A16033" w:rsidRPr="00A16033">
        <w:rPr>
          <w:rFonts w:ascii="Segoe UI" w:eastAsia="Times New Roman" w:hAnsi="Segoe UI" w:cs="Segoe UI"/>
          <w:bCs/>
          <w:lang w:eastAsia="fr-CA"/>
        </w:rPr>
        <w:t>apacité à collaborer et à travailler en équipe;</w:t>
      </w:r>
    </w:p>
    <w:p w14:paraId="673DA8DE" w14:textId="4BD1C60B" w:rsidR="00A16033" w:rsidRPr="00A16033" w:rsidRDefault="004B5851" w:rsidP="0046744F">
      <w:pPr>
        <w:numPr>
          <w:ilvl w:val="0"/>
          <w:numId w:val="12"/>
        </w:numPr>
        <w:spacing w:after="0" w:line="240" w:lineRule="auto"/>
        <w:ind w:left="272" w:right="284" w:hanging="272"/>
        <w:jc w:val="both"/>
        <w:rPr>
          <w:rFonts w:ascii="Segoe UI" w:eastAsia="Times New Roman" w:hAnsi="Segoe UI" w:cs="Segoe UI"/>
          <w:bCs/>
          <w:lang w:eastAsia="fr-CA"/>
        </w:rPr>
      </w:pPr>
      <w:r>
        <w:rPr>
          <w:rFonts w:ascii="Segoe UI" w:eastAsia="Times New Roman" w:hAnsi="Segoe UI" w:cs="Segoe UI"/>
          <w:bCs/>
          <w:lang w:eastAsia="fr-CA"/>
        </w:rPr>
        <w:t>c</w:t>
      </w:r>
      <w:r w:rsidR="00A16033" w:rsidRPr="00A16033">
        <w:rPr>
          <w:rFonts w:ascii="Segoe UI" w:eastAsia="Times New Roman" w:hAnsi="Segoe UI" w:cs="Segoe UI"/>
          <w:bCs/>
          <w:lang w:eastAsia="fr-CA"/>
        </w:rPr>
        <w:t>ompétences en informatique; à pouvoir travailler avec les nouvelles technologies de l’information et en recommander son utilisation à l’appui de l’élève en difficulté;</w:t>
      </w:r>
    </w:p>
    <w:p w14:paraId="4384485B" w14:textId="36CEA0AF" w:rsidR="00A16033" w:rsidRPr="00A16033" w:rsidRDefault="004B5851" w:rsidP="0046744F">
      <w:pPr>
        <w:numPr>
          <w:ilvl w:val="0"/>
          <w:numId w:val="12"/>
        </w:numPr>
        <w:spacing w:after="0" w:line="240" w:lineRule="auto"/>
        <w:ind w:left="272" w:right="284" w:hanging="272"/>
        <w:jc w:val="both"/>
        <w:rPr>
          <w:rFonts w:ascii="Segoe UI" w:eastAsia="Times New Roman" w:hAnsi="Segoe UI" w:cs="Segoe UI"/>
          <w:bCs/>
          <w:lang w:eastAsia="fr-CA"/>
        </w:rPr>
      </w:pPr>
      <w:r>
        <w:rPr>
          <w:rFonts w:ascii="Segoe UI" w:eastAsia="Times New Roman" w:hAnsi="Segoe UI" w:cs="Segoe UI"/>
          <w:bCs/>
          <w:lang w:eastAsia="fr-CA"/>
        </w:rPr>
        <w:t>p</w:t>
      </w:r>
      <w:r w:rsidR="00A16033" w:rsidRPr="00A16033">
        <w:rPr>
          <w:rFonts w:ascii="Segoe UI" w:eastAsia="Times New Roman" w:hAnsi="Segoe UI" w:cs="Segoe UI"/>
          <w:bCs/>
          <w:lang w:eastAsia="fr-CA"/>
        </w:rPr>
        <w:t>reuves de leadership au niveau de l’accompagnement des élèves, des parents et du personnel scolaire;</w:t>
      </w:r>
    </w:p>
    <w:p w14:paraId="44D8A0A0" w14:textId="36CD3A17" w:rsidR="00A16033" w:rsidRPr="00A16033" w:rsidRDefault="004B5851" w:rsidP="0046744F">
      <w:pPr>
        <w:numPr>
          <w:ilvl w:val="0"/>
          <w:numId w:val="12"/>
        </w:numPr>
        <w:spacing w:after="0" w:line="240" w:lineRule="auto"/>
        <w:ind w:left="272" w:right="284" w:hanging="272"/>
        <w:jc w:val="both"/>
        <w:rPr>
          <w:rFonts w:ascii="Segoe UI" w:eastAsia="Times New Roman" w:hAnsi="Segoe UI" w:cs="Segoe UI"/>
          <w:bCs/>
          <w:lang w:eastAsia="fr-CA"/>
        </w:rPr>
      </w:pPr>
      <w:r>
        <w:rPr>
          <w:rFonts w:ascii="Segoe UI" w:eastAsia="Times New Roman" w:hAnsi="Segoe UI" w:cs="Segoe UI"/>
          <w:bCs/>
          <w:lang w:eastAsia="fr-CA"/>
        </w:rPr>
        <w:t>c</w:t>
      </w:r>
      <w:r w:rsidR="00A16033" w:rsidRPr="00A16033">
        <w:rPr>
          <w:rFonts w:ascii="Segoe UI" w:eastAsia="Times New Roman" w:hAnsi="Segoe UI" w:cs="Segoe UI"/>
          <w:bCs/>
          <w:lang w:eastAsia="fr-CA"/>
        </w:rPr>
        <w:t>apacité supérieure en communication orale et écrite en français et en anglais;</w:t>
      </w:r>
    </w:p>
    <w:p w14:paraId="45970499" w14:textId="2A4B2C36" w:rsidR="00A16033" w:rsidRPr="00A16033" w:rsidRDefault="004B5851" w:rsidP="0046744F">
      <w:pPr>
        <w:numPr>
          <w:ilvl w:val="0"/>
          <w:numId w:val="12"/>
        </w:numPr>
        <w:spacing w:after="0" w:line="240" w:lineRule="auto"/>
        <w:ind w:left="272" w:right="284" w:hanging="272"/>
        <w:jc w:val="both"/>
        <w:rPr>
          <w:rFonts w:ascii="Segoe UI" w:eastAsia="Times New Roman" w:hAnsi="Segoe UI" w:cs="Segoe UI"/>
          <w:bCs/>
          <w:lang w:eastAsia="fr-CA"/>
        </w:rPr>
      </w:pPr>
      <w:r>
        <w:rPr>
          <w:rFonts w:ascii="Segoe UI" w:eastAsia="Times New Roman" w:hAnsi="Segoe UI" w:cs="Segoe UI"/>
          <w:bCs/>
          <w:lang w:eastAsia="fr-CA"/>
        </w:rPr>
        <w:t>a</w:t>
      </w:r>
      <w:r w:rsidR="00A16033" w:rsidRPr="00A16033">
        <w:rPr>
          <w:rFonts w:ascii="Segoe UI" w:eastAsia="Times New Roman" w:hAnsi="Segoe UI" w:cs="Segoe UI"/>
          <w:bCs/>
          <w:lang w:eastAsia="fr-CA"/>
        </w:rPr>
        <w:t>ptitudes supérieures au niveau des relations interpersonnelles;</w:t>
      </w:r>
    </w:p>
    <w:p w14:paraId="4D983FB1" w14:textId="138ECF5F" w:rsidR="00A16033" w:rsidRPr="00A16033" w:rsidRDefault="004B5851" w:rsidP="0046744F">
      <w:pPr>
        <w:numPr>
          <w:ilvl w:val="0"/>
          <w:numId w:val="12"/>
        </w:numPr>
        <w:spacing w:after="0" w:line="240" w:lineRule="auto"/>
        <w:ind w:left="272" w:right="284" w:hanging="272"/>
        <w:jc w:val="both"/>
        <w:rPr>
          <w:rFonts w:ascii="Segoe UI" w:eastAsia="Times New Roman" w:hAnsi="Segoe UI" w:cs="Segoe UI"/>
          <w:bCs/>
          <w:lang w:eastAsia="fr-CA"/>
        </w:rPr>
      </w:pPr>
      <w:r>
        <w:rPr>
          <w:rFonts w:ascii="Segoe UI" w:eastAsia="Times New Roman" w:hAnsi="Segoe UI" w:cs="Segoe UI"/>
          <w:bCs/>
          <w:lang w:eastAsia="fr-CA"/>
        </w:rPr>
        <w:t>a</w:t>
      </w:r>
      <w:r w:rsidR="00A16033" w:rsidRPr="00A16033">
        <w:rPr>
          <w:rFonts w:ascii="Segoe UI" w:eastAsia="Times New Roman" w:hAnsi="Segoe UI" w:cs="Segoe UI"/>
          <w:bCs/>
          <w:lang w:eastAsia="fr-CA"/>
        </w:rPr>
        <w:t>ptitudes à innover;</w:t>
      </w:r>
    </w:p>
    <w:p w14:paraId="6D1B2DA7" w14:textId="30BEFAAF" w:rsidR="00A16033" w:rsidRPr="00A16033" w:rsidRDefault="004B5851" w:rsidP="0046744F">
      <w:pPr>
        <w:numPr>
          <w:ilvl w:val="0"/>
          <w:numId w:val="12"/>
        </w:numPr>
        <w:spacing w:after="0" w:line="240" w:lineRule="auto"/>
        <w:ind w:left="272" w:right="284" w:hanging="272"/>
        <w:jc w:val="both"/>
        <w:rPr>
          <w:rFonts w:ascii="Segoe UI" w:eastAsia="Times New Roman" w:hAnsi="Segoe UI" w:cs="Segoe UI"/>
          <w:bCs/>
          <w:lang w:eastAsia="fr-CA"/>
        </w:rPr>
      </w:pPr>
      <w:r>
        <w:rPr>
          <w:rFonts w:ascii="Segoe UI" w:eastAsia="Times New Roman" w:hAnsi="Segoe UI" w:cs="Segoe UI"/>
          <w:bCs/>
          <w:lang w:eastAsia="fr-CA"/>
        </w:rPr>
        <w:lastRenderedPageBreak/>
        <w:t>ê</w:t>
      </w:r>
      <w:r w:rsidR="00A16033" w:rsidRPr="00A16033">
        <w:rPr>
          <w:rFonts w:ascii="Segoe UI" w:eastAsia="Times New Roman" w:hAnsi="Segoe UI" w:cs="Segoe UI"/>
          <w:bCs/>
          <w:lang w:eastAsia="fr-CA"/>
        </w:rPr>
        <w:t>tre fiable et responsable, savoir établir des priorités, planifier son travail, faire preuve d’initiative et s’acquitter de ses fonctions avec un minimum de supervision administrative;</w:t>
      </w:r>
    </w:p>
    <w:p w14:paraId="6405948C" w14:textId="3DF408BF" w:rsidR="00EB09FA" w:rsidRPr="0046744F" w:rsidRDefault="004B5851" w:rsidP="0046744F">
      <w:pPr>
        <w:numPr>
          <w:ilvl w:val="0"/>
          <w:numId w:val="12"/>
        </w:numPr>
        <w:spacing w:after="240" w:line="240" w:lineRule="auto"/>
        <w:ind w:left="272" w:right="284" w:hanging="272"/>
        <w:jc w:val="both"/>
        <w:rPr>
          <w:rFonts w:ascii="Segoe UI" w:eastAsia="Times New Roman" w:hAnsi="Segoe UI" w:cs="Segoe UI"/>
          <w:bCs/>
          <w:lang w:eastAsia="fr-CA"/>
        </w:rPr>
      </w:pPr>
      <w:r>
        <w:rPr>
          <w:rFonts w:ascii="Segoe UI" w:eastAsia="Times New Roman" w:hAnsi="Segoe UI" w:cs="Segoe UI"/>
          <w:bCs/>
          <w:lang w:eastAsia="fr-CA"/>
        </w:rPr>
        <w:t>p</w:t>
      </w:r>
      <w:r w:rsidR="00A16033" w:rsidRPr="00A16033">
        <w:rPr>
          <w:rFonts w:ascii="Segoe UI" w:eastAsia="Times New Roman" w:hAnsi="Segoe UI" w:cs="Segoe UI"/>
          <w:bCs/>
          <w:lang w:eastAsia="fr-CA"/>
        </w:rPr>
        <w:t>ouvoir travailler efficacement sous pression et s’acquitter de ses fonctions avec autonomie conformément aux limites de la supervision clinique.</w:t>
      </w:r>
    </w:p>
    <w:p w14:paraId="06FBC90B" w14:textId="7735BFA2" w:rsidR="007F595D" w:rsidRPr="002C74E0" w:rsidRDefault="007F595D" w:rsidP="00DD4001">
      <w:pPr>
        <w:keepNext/>
        <w:keepLines/>
        <w:spacing w:after="0" w:line="240" w:lineRule="auto"/>
        <w:ind w:right="283"/>
        <w:outlineLvl w:val="1"/>
        <w:rPr>
          <w:rFonts w:ascii="Segoe UI" w:eastAsiaTheme="majorEastAsia" w:hAnsi="Segoe UI" w:cs="Segoe UI"/>
          <w:b/>
          <w:bCs/>
          <w:color w:val="000000" w:themeColor="text1"/>
        </w:rPr>
      </w:pPr>
      <w:r w:rsidRPr="00240AED">
        <w:rPr>
          <w:rFonts w:ascii="Segoe UI" w:eastAsiaTheme="majorEastAsia" w:hAnsi="Segoe UI" w:cs="Segoe UI"/>
          <w:b/>
          <w:bCs/>
          <w:color w:val="000000" w:themeColor="text1"/>
        </w:rPr>
        <w:t xml:space="preserve">DOCUMENTS D’APPUI QUI </w:t>
      </w:r>
      <w:r w:rsidRPr="002C74E0">
        <w:rPr>
          <w:rFonts w:ascii="Segoe UI" w:eastAsiaTheme="majorEastAsia" w:hAnsi="Segoe UI" w:cs="Segoe UI"/>
          <w:b/>
          <w:bCs/>
          <w:color w:val="000000" w:themeColor="text1"/>
        </w:rPr>
        <w:t>DOIVENT</w:t>
      </w:r>
      <w:r w:rsidRPr="00240AED">
        <w:rPr>
          <w:rFonts w:ascii="Segoe UI" w:eastAsiaTheme="majorEastAsia" w:hAnsi="Segoe UI" w:cs="Segoe UI"/>
          <w:b/>
          <w:bCs/>
          <w:color w:val="000000" w:themeColor="text1"/>
        </w:rPr>
        <w:t xml:space="preserve"> ACCOMPAGNER LA DEMANDE D’EMPLOI</w:t>
      </w:r>
    </w:p>
    <w:p w14:paraId="045C6991" w14:textId="77777777" w:rsidR="007F595D" w:rsidRPr="007D6046" w:rsidRDefault="007F595D" w:rsidP="0046744F">
      <w:pPr>
        <w:numPr>
          <w:ilvl w:val="0"/>
          <w:numId w:val="12"/>
        </w:numPr>
        <w:spacing w:after="0" w:line="240" w:lineRule="auto"/>
        <w:ind w:left="272" w:right="284" w:hanging="272"/>
        <w:jc w:val="both"/>
        <w:rPr>
          <w:rFonts w:ascii="Segoe UI" w:eastAsia="Times New Roman" w:hAnsi="Segoe UI" w:cs="Segoe UI"/>
          <w:bCs/>
          <w:lang w:eastAsia="fr-CA"/>
        </w:rPr>
      </w:pPr>
      <w:r w:rsidRPr="007D6046">
        <w:rPr>
          <w:rFonts w:ascii="Segoe UI" w:eastAsia="Times New Roman" w:hAnsi="Segoe UI" w:cs="Segoe UI"/>
          <w:bCs/>
          <w:lang w:eastAsia="fr-CA"/>
        </w:rPr>
        <w:t>Une lettre de présentation et un curriculum vitae en français faisant état des exigences précisées;</w:t>
      </w:r>
    </w:p>
    <w:p w14:paraId="684A867D" w14:textId="6975B580" w:rsidR="007F595D" w:rsidRPr="007D6046" w:rsidRDefault="007F595D" w:rsidP="0046744F">
      <w:pPr>
        <w:numPr>
          <w:ilvl w:val="0"/>
          <w:numId w:val="12"/>
        </w:numPr>
        <w:spacing w:after="240" w:line="240" w:lineRule="auto"/>
        <w:ind w:left="272" w:right="284" w:hanging="272"/>
        <w:jc w:val="both"/>
        <w:rPr>
          <w:rFonts w:ascii="Segoe UI" w:eastAsia="Times New Roman" w:hAnsi="Segoe UI" w:cs="Segoe UI"/>
          <w:bCs/>
          <w:lang w:eastAsia="fr-CA"/>
        </w:rPr>
      </w:pPr>
      <w:r w:rsidRPr="007D6046">
        <w:rPr>
          <w:rFonts w:ascii="Segoe UI" w:eastAsia="Times New Roman" w:hAnsi="Segoe UI" w:cs="Segoe UI"/>
          <w:bCs/>
          <w:lang w:eastAsia="fr-CA"/>
        </w:rPr>
        <w:t xml:space="preserve">conformément à la Loi sur l’information municipale et à la protection de la vie privée, le formulaire d’autorisation de références professionnelles doit être dûment complété en </w:t>
      </w:r>
      <w:hyperlink r:id="rId9" w:history="1">
        <w:r w:rsidR="0046744F" w:rsidRPr="0046744F">
          <w:rPr>
            <w:rStyle w:val="Hyperlien"/>
            <w:rFonts w:ascii="Segoe UI" w:hAnsi="Segoe UI" w:cs="Segoe UI"/>
          </w:rPr>
          <w:t>cliquant ici.</w:t>
        </w:r>
      </w:hyperlink>
    </w:p>
    <w:p w14:paraId="0E1646B3" w14:textId="77777777" w:rsidR="007F595D" w:rsidRPr="00240AED" w:rsidRDefault="007F595D" w:rsidP="00DD4001">
      <w:pPr>
        <w:keepNext/>
        <w:keepLines/>
        <w:spacing w:after="0" w:line="240" w:lineRule="auto"/>
        <w:ind w:right="283"/>
        <w:outlineLvl w:val="1"/>
        <w:rPr>
          <w:rFonts w:ascii="Segoe UI" w:eastAsiaTheme="majorEastAsia" w:hAnsi="Segoe UI" w:cs="Segoe UI"/>
          <w:b/>
          <w:bCs/>
          <w:color w:val="000000" w:themeColor="text1"/>
        </w:rPr>
      </w:pPr>
      <w:r w:rsidRPr="00240AED">
        <w:rPr>
          <w:rFonts w:ascii="Segoe UI" w:eastAsiaTheme="majorEastAsia" w:hAnsi="Segoe UI" w:cs="Segoe UI"/>
          <w:b/>
          <w:bCs/>
          <w:color w:val="000000" w:themeColor="text1"/>
        </w:rPr>
        <w:t>À NOTER</w:t>
      </w:r>
    </w:p>
    <w:p w14:paraId="07A2F9FA" w14:textId="77777777" w:rsidR="007F595D" w:rsidRPr="007D6046" w:rsidRDefault="007F595D" w:rsidP="0046744F">
      <w:pPr>
        <w:numPr>
          <w:ilvl w:val="0"/>
          <w:numId w:val="12"/>
        </w:numPr>
        <w:spacing w:after="0" w:line="240" w:lineRule="auto"/>
        <w:ind w:left="272" w:right="284" w:hanging="272"/>
        <w:jc w:val="both"/>
        <w:rPr>
          <w:rFonts w:ascii="Segoe UI" w:eastAsia="Times New Roman" w:hAnsi="Segoe UI" w:cs="Segoe UI"/>
          <w:bCs/>
          <w:lang w:eastAsia="fr-CA"/>
        </w:rPr>
      </w:pPr>
      <w:r w:rsidRPr="007D6046">
        <w:rPr>
          <w:rFonts w:ascii="Segoe UI" w:eastAsia="Times New Roman" w:hAnsi="Segoe UI" w:cs="Segoe UI"/>
          <w:bCs/>
          <w:lang w:eastAsia="fr-CA"/>
        </w:rPr>
        <w:t xml:space="preserve">En vertu du paragraphe 24(1) du Code des droits de la personne de l’Ontario, le CSC Nouvelon, a le droit de préférer, en matière d’emploi, des candidats de langue française catholiques; </w:t>
      </w:r>
    </w:p>
    <w:p w14:paraId="125CA119" w14:textId="77777777" w:rsidR="007F595D" w:rsidRPr="007D6046" w:rsidRDefault="007F595D" w:rsidP="0046744F">
      <w:pPr>
        <w:numPr>
          <w:ilvl w:val="0"/>
          <w:numId w:val="12"/>
        </w:numPr>
        <w:spacing w:after="0" w:line="240" w:lineRule="auto"/>
        <w:ind w:left="272" w:right="284" w:hanging="272"/>
        <w:jc w:val="both"/>
        <w:rPr>
          <w:rFonts w:ascii="Segoe UI" w:eastAsia="Times New Roman" w:hAnsi="Segoe UI" w:cs="Segoe UI"/>
          <w:bCs/>
          <w:lang w:eastAsia="fr-CA"/>
        </w:rPr>
      </w:pPr>
      <w:r w:rsidRPr="007D6046">
        <w:rPr>
          <w:rFonts w:ascii="Segoe UI" w:eastAsia="Times New Roman" w:hAnsi="Segoe UI" w:cs="Segoe UI"/>
          <w:bCs/>
          <w:lang w:eastAsia="fr-CA"/>
        </w:rPr>
        <w:t>en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069CF52E" w14:textId="77777777" w:rsidR="007F595D" w:rsidRPr="007D6046" w:rsidRDefault="007F595D" w:rsidP="0046744F">
      <w:pPr>
        <w:numPr>
          <w:ilvl w:val="0"/>
          <w:numId w:val="12"/>
        </w:numPr>
        <w:spacing w:after="240" w:line="240" w:lineRule="auto"/>
        <w:ind w:left="272" w:right="284" w:hanging="272"/>
        <w:jc w:val="both"/>
        <w:rPr>
          <w:rFonts w:ascii="Segoe UI" w:eastAsia="Times New Roman" w:hAnsi="Segoe UI" w:cs="Segoe UI"/>
          <w:bCs/>
          <w:lang w:eastAsia="fr-CA"/>
        </w:rPr>
      </w:pPr>
      <w:r w:rsidRPr="007D6046">
        <w:rPr>
          <w:rFonts w:ascii="Segoe UI" w:eastAsia="Times New Roman" w:hAnsi="Segoe UI" w:cs="Segoe UI"/>
          <w:bCs/>
          <w:lang w:eastAsia="fr-CA"/>
        </w:rPr>
        <w:t>dans le respect de la Loi de 2005 sur l’accessibilité pour les personnes handicapées de l’Ontario, le CSC Nouvelon rend disponibles des mesures d’adaptation durant son processus de sélection.</w:t>
      </w:r>
    </w:p>
    <w:p w14:paraId="4E76A8EC" w14:textId="77777777" w:rsidR="007F595D" w:rsidRPr="00B116A3" w:rsidRDefault="007F595D" w:rsidP="00DD4001">
      <w:pPr>
        <w:pStyle w:val="Titre2"/>
        <w:spacing w:before="0" w:line="240" w:lineRule="auto"/>
        <w:ind w:right="283"/>
        <w:jc w:val="center"/>
        <w:rPr>
          <w:rFonts w:ascii="Segoe UI" w:eastAsia="Times New Roman" w:hAnsi="Segoe UI" w:cs="Segoe UI"/>
          <w:b/>
          <w:bCs/>
          <w:color w:val="auto"/>
          <w:sz w:val="21"/>
          <w:szCs w:val="21"/>
          <w:lang w:eastAsia="fr-CA"/>
        </w:rPr>
      </w:pPr>
      <w:r w:rsidRPr="00B116A3">
        <w:rPr>
          <w:rFonts w:ascii="Segoe UI" w:eastAsia="Times New Roman" w:hAnsi="Segoe UI" w:cs="Segoe UI"/>
          <w:b/>
          <w:bCs/>
          <w:color w:val="auto"/>
          <w:sz w:val="21"/>
          <w:szCs w:val="21"/>
          <w:lang w:eastAsia="fr-CA"/>
        </w:rPr>
        <w:t>PRÉSENTATION DE DEMANDE</w:t>
      </w:r>
    </w:p>
    <w:p w14:paraId="393B3CF4" w14:textId="70D0D30D" w:rsidR="007F595D" w:rsidRPr="002A72A0" w:rsidRDefault="007F595D" w:rsidP="00DD4001">
      <w:pPr>
        <w:spacing w:after="0" w:line="240" w:lineRule="auto"/>
        <w:ind w:right="283"/>
        <w:jc w:val="center"/>
        <w:rPr>
          <w:rFonts w:ascii="Segoe UI" w:eastAsia="Times New Roman" w:hAnsi="Segoe UI" w:cs="Segoe UI"/>
          <w:sz w:val="21"/>
          <w:szCs w:val="21"/>
          <w:lang w:eastAsia="fr-CA"/>
        </w:rPr>
      </w:pPr>
      <w:r w:rsidRPr="002A72A0">
        <w:rPr>
          <w:rFonts w:ascii="Segoe UI" w:eastAsia="Times New Roman" w:hAnsi="Segoe UI" w:cs="Segoe UI"/>
          <w:sz w:val="21"/>
          <w:szCs w:val="21"/>
          <w:lang w:eastAsia="fr-CA"/>
        </w:rPr>
        <w:t xml:space="preserve">Veuillez faire parvenir votre demande en ligne </w:t>
      </w:r>
      <w:r w:rsidRPr="002A72A0">
        <w:rPr>
          <w:rFonts w:ascii="Segoe UI" w:eastAsia="Times New Roman" w:hAnsi="Segoe UI" w:cs="Segoe UI"/>
          <w:b/>
          <w:i/>
          <w:sz w:val="21"/>
          <w:szCs w:val="21"/>
          <w:lang w:eastAsia="fr-CA"/>
        </w:rPr>
        <w:t xml:space="preserve">au plus tard à </w:t>
      </w:r>
      <w:r w:rsidRPr="002A72A0">
        <w:rPr>
          <w:rFonts w:ascii="Segoe UI" w:eastAsia="Times New Roman" w:hAnsi="Segoe UI" w:cs="Segoe UI"/>
          <w:b/>
          <w:i/>
          <w:sz w:val="21"/>
          <w:szCs w:val="21"/>
          <w:u w:val="single"/>
          <w:lang w:eastAsia="fr-CA"/>
        </w:rPr>
        <w:t>1</w:t>
      </w:r>
      <w:r w:rsidR="00AE408D">
        <w:rPr>
          <w:rFonts w:ascii="Segoe UI" w:eastAsia="Times New Roman" w:hAnsi="Segoe UI" w:cs="Segoe UI"/>
          <w:b/>
          <w:i/>
          <w:sz w:val="21"/>
          <w:szCs w:val="21"/>
          <w:u w:val="single"/>
          <w:lang w:eastAsia="fr-CA"/>
        </w:rPr>
        <w:t>6</w:t>
      </w:r>
      <w:r w:rsidRPr="002A72A0">
        <w:rPr>
          <w:rFonts w:ascii="Segoe UI" w:eastAsia="Times New Roman" w:hAnsi="Segoe UI" w:cs="Segoe UI"/>
          <w:b/>
          <w:i/>
          <w:sz w:val="21"/>
          <w:szCs w:val="21"/>
          <w:u w:val="single"/>
          <w:lang w:eastAsia="fr-CA"/>
        </w:rPr>
        <w:t xml:space="preserve"> heures, le </w:t>
      </w:r>
      <w:r w:rsidR="00DD501D">
        <w:rPr>
          <w:rFonts w:ascii="Segoe UI" w:eastAsia="Times New Roman" w:hAnsi="Segoe UI" w:cs="Segoe UI"/>
          <w:b/>
          <w:i/>
          <w:sz w:val="21"/>
          <w:szCs w:val="21"/>
          <w:u w:val="single"/>
          <w:lang w:eastAsia="fr-CA"/>
        </w:rPr>
        <w:t>lundi</w:t>
      </w:r>
      <w:r w:rsidR="00616B8E">
        <w:rPr>
          <w:rFonts w:ascii="Segoe UI" w:eastAsia="Times New Roman" w:hAnsi="Segoe UI" w:cs="Segoe UI"/>
          <w:b/>
          <w:i/>
          <w:sz w:val="21"/>
          <w:szCs w:val="21"/>
          <w:u w:val="single"/>
          <w:lang w:eastAsia="fr-CA"/>
        </w:rPr>
        <w:t xml:space="preserve"> </w:t>
      </w:r>
      <w:r w:rsidR="00DD501D">
        <w:rPr>
          <w:rFonts w:ascii="Segoe UI" w:eastAsia="Times New Roman" w:hAnsi="Segoe UI" w:cs="Segoe UI"/>
          <w:b/>
          <w:i/>
          <w:sz w:val="21"/>
          <w:szCs w:val="21"/>
          <w:u w:val="single"/>
          <w:lang w:eastAsia="fr-CA"/>
        </w:rPr>
        <w:t>8 décembre</w:t>
      </w:r>
      <w:r w:rsidR="008B0C7E">
        <w:rPr>
          <w:rFonts w:ascii="Segoe UI" w:eastAsia="Times New Roman" w:hAnsi="Segoe UI" w:cs="Segoe UI"/>
          <w:b/>
          <w:i/>
          <w:sz w:val="21"/>
          <w:szCs w:val="21"/>
          <w:u w:val="single"/>
          <w:lang w:eastAsia="fr-CA"/>
        </w:rPr>
        <w:t xml:space="preserve"> </w:t>
      </w:r>
      <w:r w:rsidRPr="002A72A0">
        <w:rPr>
          <w:rFonts w:ascii="Segoe UI" w:eastAsia="Times New Roman" w:hAnsi="Segoe UI" w:cs="Segoe UI"/>
          <w:b/>
          <w:i/>
          <w:sz w:val="21"/>
          <w:szCs w:val="21"/>
          <w:u w:val="single"/>
          <w:lang w:eastAsia="fr-CA"/>
        </w:rPr>
        <w:t>202</w:t>
      </w:r>
      <w:r w:rsidR="00616B8E">
        <w:rPr>
          <w:rFonts w:ascii="Segoe UI" w:eastAsia="Times New Roman" w:hAnsi="Segoe UI" w:cs="Segoe UI"/>
          <w:b/>
          <w:i/>
          <w:sz w:val="21"/>
          <w:szCs w:val="21"/>
          <w:u w:val="single"/>
          <w:lang w:eastAsia="fr-CA"/>
        </w:rPr>
        <w:t>5</w:t>
      </w:r>
      <w:r w:rsidRPr="002A72A0">
        <w:rPr>
          <w:rFonts w:ascii="Segoe UI" w:eastAsia="Times New Roman" w:hAnsi="Segoe UI" w:cs="Segoe UI"/>
          <w:b/>
          <w:i/>
          <w:sz w:val="21"/>
          <w:szCs w:val="21"/>
          <w:lang w:eastAsia="fr-CA"/>
        </w:rPr>
        <w:t xml:space="preserve"> </w:t>
      </w:r>
      <w:r w:rsidRPr="002A72A0">
        <w:rPr>
          <w:rFonts w:ascii="Segoe UI" w:eastAsia="Times New Roman" w:hAnsi="Segoe UI" w:cs="Segoe UI"/>
          <w:sz w:val="21"/>
          <w:szCs w:val="21"/>
          <w:lang w:eastAsia="fr-CA"/>
        </w:rPr>
        <w:t xml:space="preserve">à l'attention du Service des ressources humaines par l’entremise de notre site Web en sélectionnant </w:t>
      </w:r>
    </w:p>
    <w:p w14:paraId="309E209A" w14:textId="77777777" w:rsidR="007F595D" w:rsidRPr="009811AC" w:rsidRDefault="007F595D" w:rsidP="00DD4001">
      <w:pPr>
        <w:spacing w:after="0" w:line="240" w:lineRule="auto"/>
        <w:ind w:right="283"/>
        <w:jc w:val="center"/>
        <w:rPr>
          <w:rFonts w:ascii="Segoe UI" w:eastAsia="Times New Roman" w:hAnsi="Segoe UI" w:cs="Segoe UI"/>
          <w:color w:val="0000FF"/>
          <w:sz w:val="21"/>
          <w:szCs w:val="21"/>
          <w:u w:val="single"/>
          <w:lang w:eastAsia="fr-CA"/>
        </w:rPr>
      </w:pPr>
      <w:r w:rsidRPr="002A72A0">
        <w:rPr>
          <w:rFonts w:ascii="Segoe UI" w:eastAsia="Times New Roman" w:hAnsi="Segoe UI" w:cs="Segoe UI"/>
          <w:sz w:val="21"/>
          <w:szCs w:val="21"/>
          <w:lang w:eastAsia="fr-CA"/>
        </w:rPr>
        <w:t xml:space="preserve">« Envoyer ma demande » </w:t>
      </w:r>
      <w:hyperlink r:id="rId10" w:history="1">
        <w:r w:rsidRPr="00353258">
          <w:rPr>
            <w:rStyle w:val="Hyperlien"/>
            <w:rFonts w:ascii="Segoe UI" w:eastAsia="Times New Roman" w:hAnsi="Segoe UI" w:cs="Segoe UI"/>
            <w:sz w:val="21"/>
            <w:szCs w:val="21"/>
            <w:lang w:eastAsia="fr-CA"/>
          </w:rPr>
          <w:t>au lien ici.</w:t>
        </w:r>
      </w:hyperlink>
    </w:p>
    <w:p w14:paraId="3D55841E" w14:textId="77777777" w:rsidR="007F595D" w:rsidRPr="00B116A3" w:rsidRDefault="007F595D" w:rsidP="00DD4001">
      <w:pPr>
        <w:spacing w:after="0" w:line="240" w:lineRule="auto"/>
        <w:ind w:right="283"/>
        <w:jc w:val="both"/>
        <w:rPr>
          <w:rFonts w:ascii="Arial" w:eastAsia="Times New Roman" w:hAnsi="Arial" w:cs="Arial"/>
          <w:b/>
          <w:sz w:val="16"/>
          <w:szCs w:val="16"/>
          <w:lang w:eastAsia="fr-CA"/>
        </w:rPr>
      </w:pPr>
    </w:p>
    <w:p w14:paraId="14BA5A61" w14:textId="77777777" w:rsidR="007F595D" w:rsidRPr="002A72A0" w:rsidRDefault="007F595D" w:rsidP="00DD4001">
      <w:pPr>
        <w:pStyle w:val="Sansinterligne"/>
        <w:ind w:right="283"/>
        <w:jc w:val="center"/>
        <w:rPr>
          <w:rFonts w:ascii="Segoe UI" w:hAnsi="Segoe UI" w:cs="Segoe UI"/>
          <w:sz w:val="21"/>
          <w:szCs w:val="21"/>
        </w:rPr>
      </w:pPr>
      <w:r w:rsidRPr="002A72A0">
        <w:rPr>
          <w:rFonts w:ascii="Segoe UI" w:hAnsi="Segoe UI" w:cs="Segoe UI"/>
          <w:sz w:val="21"/>
          <w:szCs w:val="21"/>
        </w:rPr>
        <w:t>Nous remercions tous ceux ayant indiqué un intérêt pour ce poste, cependant nous communiquerons uniquement avec les gens qui seront convoqués à une entrevue.</w:t>
      </w:r>
    </w:p>
    <w:p w14:paraId="4C29E8CB" w14:textId="77777777" w:rsidR="007F595D" w:rsidRDefault="007F595D" w:rsidP="0098233E">
      <w:pPr>
        <w:pStyle w:val="Sansinterligne"/>
        <w:rPr>
          <w:rFonts w:ascii="Segoe UI" w:hAnsi="Segoe UI" w:cs="Segoe UI"/>
          <w:sz w:val="12"/>
          <w:szCs w:val="12"/>
        </w:rPr>
      </w:pPr>
    </w:p>
    <w:p w14:paraId="7ED49E5E" w14:textId="77777777" w:rsidR="007F595D" w:rsidRPr="003B5817" w:rsidRDefault="007F595D" w:rsidP="0098233E">
      <w:pPr>
        <w:pStyle w:val="Sansinterligne"/>
        <w:jc w:val="center"/>
        <w:rPr>
          <w:rFonts w:ascii="Segoe UI" w:hAnsi="Segoe UI" w:cs="Segoe UI"/>
          <w:sz w:val="12"/>
          <w:szCs w:val="12"/>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7F595D" w:rsidRPr="00F672A5" w14:paraId="17F96D1B" w14:textId="77777777" w:rsidTr="005054F2">
        <w:tc>
          <w:tcPr>
            <w:tcW w:w="5400" w:type="dxa"/>
          </w:tcPr>
          <w:p w14:paraId="3DCC6832" w14:textId="77777777" w:rsidR="007F595D" w:rsidRPr="002A72A0" w:rsidRDefault="007F595D" w:rsidP="00DD4001">
            <w:pPr>
              <w:ind w:right="283"/>
              <w:rPr>
                <w:rFonts w:ascii="Segoe UI" w:hAnsi="Segoe UI" w:cs="Segoe UI"/>
                <w:sz w:val="21"/>
                <w:szCs w:val="21"/>
                <w:lang w:val="fr-CA"/>
              </w:rPr>
            </w:pPr>
            <w:r w:rsidRPr="002A72A0">
              <w:rPr>
                <w:rFonts w:ascii="Segoe UI" w:hAnsi="Segoe UI" w:cs="Segoe UI"/>
                <w:sz w:val="21"/>
                <w:szCs w:val="21"/>
                <w:lang w:val="fr-CA"/>
              </w:rPr>
              <w:t>Suzanne Salituri</w:t>
            </w:r>
          </w:p>
          <w:p w14:paraId="65C61D4E" w14:textId="77777777" w:rsidR="007F595D" w:rsidRPr="002A72A0" w:rsidRDefault="007F595D" w:rsidP="00DD4001">
            <w:pPr>
              <w:ind w:right="283"/>
              <w:rPr>
                <w:rFonts w:ascii="Segoe UI" w:hAnsi="Segoe UI" w:cs="Segoe UI"/>
                <w:sz w:val="21"/>
                <w:szCs w:val="21"/>
                <w:lang w:val="fr-CA"/>
              </w:rPr>
            </w:pPr>
            <w:r w:rsidRPr="002A72A0">
              <w:rPr>
                <w:rFonts w:ascii="Segoe UI" w:hAnsi="Segoe UI" w:cs="Segoe UI"/>
                <w:sz w:val="21"/>
                <w:szCs w:val="21"/>
                <w:lang w:val="fr-CA"/>
              </w:rPr>
              <w:t>Présidente du Conseil</w:t>
            </w:r>
          </w:p>
        </w:tc>
        <w:tc>
          <w:tcPr>
            <w:tcW w:w="5490" w:type="dxa"/>
          </w:tcPr>
          <w:p w14:paraId="7C5F1CB0" w14:textId="4B2B54D6" w:rsidR="007F595D" w:rsidRPr="002A72A0" w:rsidRDefault="00616B8E" w:rsidP="00DD4001">
            <w:pPr>
              <w:ind w:right="283"/>
              <w:jc w:val="right"/>
              <w:rPr>
                <w:rFonts w:ascii="Segoe UI" w:hAnsi="Segoe UI" w:cs="Segoe UI"/>
                <w:sz w:val="21"/>
                <w:szCs w:val="21"/>
                <w:lang w:val="fr-CA"/>
              </w:rPr>
            </w:pPr>
            <w:r>
              <w:rPr>
                <w:rFonts w:ascii="Segoe UI" w:hAnsi="Segoe UI" w:cs="Segoe UI"/>
                <w:sz w:val="21"/>
                <w:szCs w:val="21"/>
                <w:lang w:val="fr-CA"/>
              </w:rPr>
              <w:t>Tom Michaud</w:t>
            </w:r>
          </w:p>
          <w:p w14:paraId="67DC8698" w14:textId="77777777" w:rsidR="007F595D" w:rsidRPr="002A72A0" w:rsidRDefault="007F595D" w:rsidP="00DD4001">
            <w:pPr>
              <w:ind w:right="283"/>
              <w:jc w:val="right"/>
              <w:rPr>
                <w:rFonts w:ascii="Segoe UI" w:hAnsi="Segoe UI" w:cs="Segoe UI"/>
                <w:sz w:val="21"/>
                <w:szCs w:val="21"/>
                <w:lang w:val="fr-CA"/>
              </w:rPr>
            </w:pPr>
            <w:r w:rsidRPr="002A72A0">
              <w:rPr>
                <w:rFonts w:ascii="Segoe UI" w:hAnsi="Segoe UI" w:cs="Segoe UI"/>
                <w:sz w:val="21"/>
                <w:szCs w:val="21"/>
                <w:lang w:val="fr-CA"/>
              </w:rPr>
              <w:t xml:space="preserve">Directeur de l’éducation et </w:t>
            </w:r>
          </w:p>
          <w:p w14:paraId="12245C66" w14:textId="77777777" w:rsidR="007F595D" w:rsidRPr="002A72A0" w:rsidRDefault="007F595D" w:rsidP="00DD4001">
            <w:pPr>
              <w:ind w:right="283"/>
              <w:jc w:val="right"/>
              <w:rPr>
                <w:rFonts w:ascii="Segoe UI" w:hAnsi="Segoe UI" w:cs="Segoe UI"/>
                <w:sz w:val="21"/>
                <w:szCs w:val="21"/>
                <w:lang w:val="fr-CA"/>
              </w:rPr>
            </w:pPr>
            <w:r w:rsidRPr="002A72A0">
              <w:rPr>
                <w:rFonts w:ascii="Segoe UI" w:hAnsi="Segoe UI" w:cs="Segoe UI"/>
                <w:sz w:val="21"/>
                <w:szCs w:val="21"/>
                <w:lang w:val="fr-CA"/>
              </w:rPr>
              <w:t>secrétaire-trésorier</w:t>
            </w:r>
          </w:p>
        </w:tc>
      </w:tr>
    </w:tbl>
    <w:p w14:paraId="56DB5330" w14:textId="77777777" w:rsidR="007F595D" w:rsidRPr="003B5817" w:rsidRDefault="007F595D" w:rsidP="0098233E">
      <w:pPr>
        <w:tabs>
          <w:tab w:val="center" w:pos="4320"/>
          <w:tab w:val="right" w:pos="8640"/>
        </w:tabs>
        <w:spacing w:after="0" w:line="240" w:lineRule="auto"/>
        <w:ind w:right="180"/>
        <w:rPr>
          <w:b/>
          <w:bCs/>
          <w:sz w:val="12"/>
          <w:szCs w:val="12"/>
        </w:rPr>
      </w:pPr>
    </w:p>
    <w:p w14:paraId="371342FD" w14:textId="77777777" w:rsidR="007F595D" w:rsidRPr="00B116A3" w:rsidRDefault="007F595D" w:rsidP="0098233E">
      <w:pPr>
        <w:spacing w:line="240" w:lineRule="auto"/>
        <w:ind w:right="180" w:hanging="187"/>
        <w:jc w:val="center"/>
        <w:rPr>
          <w:sz w:val="32"/>
          <w:szCs w:val="32"/>
        </w:rPr>
      </w:pPr>
      <w:r w:rsidRPr="00B116A3">
        <w:rPr>
          <w:rFonts w:ascii="Segoe Script" w:hAnsi="Segoe Script"/>
          <w:b/>
          <w:bCs/>
          <w:color w:val="971D97"/>
          <w:sz w:val="32"/>
          <w:szCs w:val="32"/>
        </w:rPr>
        <w:t>Mon aventure… ma carrière</w:t>
      </w:r>
    </w:p>
    <w:p w14:paraId="78FDA29F" w14:textId="77777777" w:rsidR="007F595D" w:rsidRPr="00B116A3" w:rsidRDefault="007F595D" w:rsidP="0098233E">
      <w:pPr>
        <w:pStyle w:val="Pieddepage"/>
        <w:tabs>
          <w:tab w:val="clear" w:pos="8640"/>
        </w:tabs>
        <w:ind w:right="180"/>
        <w:jc w:val="center"/>
        <w:rPr>
          <w:rFonts w:ascii="Segoe UI" w:hAnsi="Segoe UI" w:cs="Segoe UI"/>
          <w:b/>
          <w:bCs/>
          <w:sz w:val="20"/>
          <w:szCs w:val="20"/>
        </w:rPr>
      </w:pPr>
      <w:hyperlink r:id="rId11" w:history="1">
        <w:r w:rsidRPr="00B116A3">
          <w:rPr>
            <w:rStyle w:val="Hyperlien"/>
            <w:rFonts w:ascii="Segoe UI" w:hAnsi="Segoe UI" w:cs="Segoe UI"/>
            <w:b/>
            <w:bCs/>
            <w:sz w:val="20"/>
            <w:szCs w:val="20"/>
          </w:rPr>
          <w:t>NOUVELON.CA</w:t>
        </w:r>
      </w:hyperlink>
    </w:p>
    <w:p w14:paraId="6490976E" w14:textId="7EEDE1C9" w:rsidR="00F672A5" w:rsidRPr="007A7B2F" w:rsidRDefault="00F672A5" w:rsidP="0098233E">
      <w:pPr>
        <w:pStyle w:val="Titre2"/>
        <w:spacing w:before="0" w:line="240" w:lineRule="auto"/>
        <w:rPr>
          <w:rFonts w:ascii="Segoe UI" w:hAnsi="Segoe UI" w:cs="Segoe UI"/>
        </w:rPr>
      </w:pPr>
    </w:p>
    <w:sectPr w:rsidR="00F672A5" w:rsidRPr="007A7B2F" w:rsidSect="0046744F">
      <w:footerReference w:type="default" r:id="rId12"/>
      <w:type w:val="continuous"/>
      <w:pgSz w:w="12240" w:h="20160" w:code="5"/>
      <w:pgMar w:top="720" w:right="634" w:bottom="142"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3D7E" w14:textId="77777777" w:rsidR="00DA57BF" w:rsidRDefault="00DA57BF" w:rsidP="007175E8">
      <w:pPr>
        <w:spacing w:after="0" w:line="240" w:lineRule="auto"/>
      </w:pPr>
      <w:r>
        <w:separator/>
      </w:r>
    </w:p>
  </w:endnote>
  <w:endnote w:type="continuationSeparator" w:id="0">
    <w:p w14:paraId="5E3EC3E6" w14:textId="77777777" w:rsidR="00DA57BF" w:rsidRDefault="00DA57BF"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000000">
    <w:pPr>
      <w:pStyle w:val="Pieddepage"/>
      <w:jc w:val="right"/>
      <w:rPr>
        <w:sz w:val="18"/>
        <w:szCs w:val="18"/>
      </w:rPr>
    </w:pPr>
    <w:sdt>
      <w:sdtPr>
        <w:rPr>
          <w:sz w:val="18"/>
          <w:szCs w:val="18"/>
        </w:rPr>
        <w:id w:val="237067579"/>
        <w:docPartObj>
          <w:docPartGallery w:val="Page Numbers (Bottom of Page)"/>
          <w:docPartUnique/>
        </w:docPartObj>
      </w:sdt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C7F41" w14:textId="77777777" w:rsidR="00DA57BF" w:rsidRDefault="00DA57BF" w:rsidP="007175E8">
      <w:pPr>
        <w:spacing w:after="0" w:line="240" w:lineRule="auto"/>
      </w:pPr>
      <w:r>
        <w:separator/>
      </w:r>
    </w:p>
  </w:footnote>
  <w:footnote w:type="continuationSeparator" w:id="0">
    <w:p w14:paraId="2ECE1684" w14:textId="77777777" w:rsidR="00DA57BF" w:rsidRDefault="00DA57BF"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03E2"/>
    <w:multiLevelType w:val="hybridMultilevel"/>
    <w:tmpl w:val="5D38AA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58A3D98"/>
    <w:multiLevelType w:val="hybridMultilevel"/>
    <w:tmpl w:val="178EF0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30F48"/>
    <w:multiLevelType w:val="hybridMultilevel"/>
    <w:tmpl w:val="F8847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0AE1B04"/>
    <w:multiLevelType w:val="hybridMultilevel"/>
    <w:tmpl w:val="2E6894EC"/>
    <w:lvl w:ilvl="0" w:tplc="0C0C0001">
      <w:start w:val="1"/>
      <w:numFmt w:val="bullet"/>
      <w:lvlText w:val=""/>
      <w:lvlJc w:val="left"/>
      <w:pPr>
        <w:ind w:left="1494" w:hanging="360"/>
      </w:pPr>
      <w:rPr>
        <w:rFonts w:ascii="Symbol" w:hAnsi="Symbol"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7" w15:restartNumberingAfterBreak="0">
    <w:nsid w:val="434B5B11"/>
    <w:multiLevelType w:val="hybridMultilevel"/>
    <w:tmpl w:val="CB8652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37512A1"/>
    <w:multiLevelType w:val="hybridMultilevel"/>
    <w:tmpl w:val="9EAEEEF4"/>
    <w:lvl w:ilvl="0" w:tplc="8604D45C">
      <w:start w:val="1"/>
      <w:numFmt w:val="bullet"/>
      <w:lvlText w:val=""/>
      <w:lvlJc w:val="left"/>
      <w:pPr>
        <w:ind w:left="1800" w:hanging="360"/>
      </w:pPr>
      <w:rPr>
        <w:rFonts w:ascii="Symbol" w:hAnsi="Symbol" w:hint="default"/>
        <w:sz w:val="22"/>
        <w:szCs w:val="22"/>
      </w:rPr>
    </w:lvl>
    <w:lvl w:ilvl="1" w:tplc="0C0C0003">
      <w:start w:val="1"/>
      <w:numFmt w:val="bullet"/>
      <w:lvlText w:val="o"/>
      <w:lvlJc w:val="left"/>
      <w:pPr>
        <w:ind w:left="2520" w:hanging="360"/>
      </w:pPr>
      <w:rPr>
        <w:rFonts w:ascii="Courier New" w:hAnsi="Courier New" w:cs="Courier New" w:hint="default"/>
      </w:rPr>
    </w:lvl>
    <w:lvl w:ilvl="2" w:tplc="0C0C0005">
      <w:start w:val="1"/>
      <w:numFmt w:val="bullet"/>
      <w:lvlText w:val=""/>
      <w:lvlJc w:val="left"/>
      <w:pPr>
        <w:ind w:left="3240" w:hanging="360"/>
      </w:pPr>
      <w:rPr>
        <w:rFonts w:ascii="Wingdings" w:hAnsi="Wingdings" w:hint="default"/>
      </w:rPr>
    </w:lvl>
    <w:lvl w:ilvl="3" w:tplc="0C0C0001">
      <w:start w:val="1"/>
      <w:numFmt w:val="bullet"/>
      <w:lvlText w:val=""/>
      <w:lvlJc w:val="left"/>
      <w:pPr>
        <w:ind w:left="3960" w:hanging="360"/>
      </w:pPr>
      <w:rPr>
        <w:rFonts w:ascii="Symbol" w:hAnsi="Symbol" w:hint="default"/>
      </w:rPr>
    </w:lvl>
    <w:lvl w:ilvl="4" w:tplc="0C0C0003">
      <w:start w:val="1"/>
      <w:numFmt w:val="bullet"/>
      <w:lvlText w:val="o"/>
      <w:lvlJc w:val="left"/>
      <w:pPr>
        <w:ind w:left="4680" w:hanging="360"/>
      </w:pPr>
      <w:rPr>
        <w:rFonts w:ascii="Courier New" w:hAnsi="Courier New" w:cs="Courier New" w:hint="default"/>
      </w:rPr>
    </w:lvl>
    <w:lvl w:ilvl="5" w:tplc="0C0C0005">
      <w:start w:val="1"/>
      <w:numFmt w:val="bullet"/>
      <w:lvlText w:val=""/>
      <w:lvlJc w:val="left"/>
      <w:pPr>
        <w:ind w:left="5400" w:hanging="360"/>
      </w:pPr>
      <w:rPr>
        <w:rFonts w:ascii="Wingdings" w:hAnsi="Wingdings" w:hint="default"/>
      </w:rPr>
    </w:lvl>
    <w:lvl w:ilvl="6" w:tplc="0C0C0001">
      <w:start w:val="1"/>
      <w:numFmt w:val="bullet"/>
      <w:lvlText w:val=""/>
      <w:lvlJc w:val="left"/>
      <w:pPr>
        <w:ind w:left="6120" w:hanging="360"/>
      </w:pPr>
      <w:rPr>
        <w:rFonts w:ascii="Symbol" w:hAnsi="Symbol" w:hint="default"/>
      </w:rPr>
    </w:lvl>
    <w:lvl w:ilvl="7" w:tplc="0C0C0003">
      <w:start w:val="1"/>
      <w:numFmt w:val="bullet"/>
      <w:lvlText w:val="o"/>
      <w:lvlJc w:val="left"/>
      <w:pPr>
        <w:ind w:left="6840" w:hanging="360"/>
      </w:pPr>
      <w:rPr>
        <w:rFonts w:ascii="Courier New" w:hAnsi="Courier New" w:cs="Courier New" w:hint="default"/>
      </w:rPr>
    </w:lvl>
    <w:lvl w:ilvl="8" w:tplc="0C0C0005">
      <w:start w:val="1"/>
      <w:numFmt w:val="bullet"/>
      <w:lvlText w:val=""/>
      <w:lvlJc w:val="left"/>
      <w:pPr>
        <w:ind w:left="7560" w:hanging="360"/>
      </w:pPr>
      <w:rPr>
        <w:rFonts w:ascii="Wingdings" w:hAnsi="Wingdings" w:hint="default"/>
      </w:rPr>
    </w:lvl>
  </w:abstractNum>
  <w:abstractNum w:abstractNumId="9"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FA7B63"/>
    <w:multiLevelType w:val="hybridMultilevel"/>
    <w:tmpl w:val="BD0AAA8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794A70D0"/>
    <w:multiLevelType w:val="hybridMultilevel"/>
    <w:tmpl w:val="560EDA5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4" w15:restartNumberingAfterBreak="0">
    <w:nsid w:val="7EE326E9"/>
    <w:multiLevelType w:val="hybridMultilevel"/>
    <w:tmpl w:val="4FF84E28"/>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num w:numId="1" w16cid:durableId="1526285873">
    <w:abstractNumId w:val="4"/>
  </w:num>
  <w:num w:numId="2" w16cid:durableId="1310793018">
    <w:abstractNumId w:val="9"/>
  </w:num>
  <w:num w:numId="3" w16cid:durableId="534536781">
    <w:abstractNumId w:val="8"/>
  </w:num>
  <w:num w:numId="4" w16cid:durableId="912202175">
    <w:abstractNumId w:val="13"/>
  </w:num>
  <w:num w:numId="5" w16cid:durableId="1838422949">
    <w:abstractNumId w:val="10"/>
  </w:num>
  <w:num w:numId="6" w16cid:durableId="1550604026">
    <w:abstractNumId w:val="1"/>
  </w:num>
  <w:num w:numId="7" w16cid:durableId="851457846">
    <w:abstractNumId w:val="11"/>
  </w:num>
  <w:num w:numId="8" w16cid:durableId="390812974">
    <w:abstractNumId w:val="7"/>
  </w:num>
  <w:num w:numId="9" w16cid:durableId="1767919463">
    <w:abstractNumId w:val="6"/>
  </w:num>
  <w:num w:numId="10" w16cid:durableId="2109546883">
    <w:abstractNumId w:val="12"/>
  </w:num>
  <w:num w:numId="11" w16cid:durableId="1753618599">
    <w:abstractNumId w:val="2"/>
  </w:num>
  <w:num w:numId="12" w16cid:durableId="1961645357">
    <w:abstractNumId w:val="14"/>
  </w:num>
  <w:num w:numId="13" w16cid:durableId="856193047">
    <w:abstractNumId w:val="0"/>
  </w:num>
  <w:num w:numId="14" w16cid:durableId="843592675">
    <w:abstractNumId w:val="3"/>
  </w:num>
  <w:num w:numId="15" w16cid:durableId="256257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Qe/UHfULkF7sUJGy48ypdPhD+kFY5yBGP/OOBJbCA8us9lc7nItZ/b9wnDqY6EOqbMNjBV/NvD2SLJj3OTaig==" w:salt="ZJsBDVmGpt3iRRwtae+47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4507"/>
    <w:rsid w:val="000065F6"/>
    <w:rsid w:val="000166AF"/>
    <w:rsid w:val="00044BD4"/>
    <w:rsid w:val="00056158"/>
    <w:rsid w:val="00063E1D"/>
    <w:rsid w:val="00066CBA"/>
    <w:rsid w:val="00096C67"/>
    <w:rsid w:val="000A3368"/>
    <w:rsid w:val="000C4303"/>
    <w:rsid w:val="000D0B9B"/>
    <w:rsid w:val="00103AE4"/>
    <w:rsid w:val="0011472B"/>
    <w:rsid w:val="001172EC"/>
    <w:rsid w:val="00136CAB"/>
    <w:rsid w:val="00144043"/>
    <w:rsid w:val="001A0873"/>
    <w:rsid w:val="001E4E96"/>
    <w:rsid w:val="0020091D"/>
    <w:rsid w:val="00207270"/>
    <w:rsid w:val="002668DA"/>
    <w:rsid w:val="002C76C7"/>
    <w:rsid w:val="002D3CE7"/>
    <w:rsid w:val="002E166A"/>
    <w:rsid w:val="002F7532"/>
    <w:rsid w:val="00303BBF"/>
    <w:rsid w:val="00365654"/>
    <w:rsid w:val="003D63E7"/>
    <w:rsid w:val="003E55CA"/>
    <w:rsid w:val="003E6BAC"/>
    <w:rsid w:val="004016A3"/>
    <w:rsid w:val="00401AAA"/>
    <w:rsid w:val="00416BC1"/>
    <w:rsid w:val="00425BF9"/>
    <w:rsid w:val="00437A9B"/>
    <w:rsid w:val="00466112"/>
    <w:rsid w:val="0046744F"/>
    <w:rsid w:val="00495F94"/>
    <w:rsid w:val="00496C7D"/>
    <w:rsid w:val="004A68AB"/>
    <w:rsid w:val="004B5851"/>
    <w:rsid w:val="004F2579"/>
    <w:rsid w:val="00526511"/>
    <w:rsid w:val="00541746"/>
    <w:rsid w:val="00547470"/>
    <w:rsid w:val="00560ABC"/>
    <w:rsid w:val="0057105B"/>
    <w:rsid w:val="00576D1C"/>
    <w:rsid w:val="005859B7"/>
    <w:rsid w:val="00594530"/>
    <w:rsid w:val="005A1C7F"/>
    <w:rsid w:val="005B4E92"/>
    <w:rsid w:val="005C10E8"/>
    <w:rsid w:val="005C6C6B"/>
    <w:rsid w:val="005D4EE5"/>
    <w:rsid w:val="005E1C7B"/>
    <w:rsid w:val="005E6D6B"/>
    <w:rsid w:val="005F38D8"/>
    <w:rsid w:val="005F6E85"/>
    <w:rsid w:val="0060266C"/>
    <w:rsid w:val="00616B8E"/>
    <w:rsid w:val="00657F5E"/>
    <w:rsid w:val="00662139"/>
    <w:rsid w:val="00692C4F"/>
    <w:rsid w:val="006A20D3"/>
    <w:rsid w:val="006C7E4F"/>
    <w:rsid w:val="006F0507"/>
    <w:rsid w:val="006F0B57"/>
    <w:rsid w:val="006F21E1"/>
    <w:rsid w:val="00702637"/>
    <w:rsid w:val="0070533A"/>
    <w:rsid w:val="007175E8"/>
    <w:rsid w:val="007357C2"/>
    <w:rsid w:val="00761D7A"/>
    <w:rsid w:val="00783495"/>
    <w:rsid w:val="007A7B2F"/>
    <w:rsid w:val="007C3339"/>
    <w:rsid w:val="007D6046"/>
    <w:rsid w:val="007D66D7"/>
    <w:rsid w:val="007E209A"/>
    <w:rsid w:val="007F595D"/>
    <w:rsid w:val="00863799"/>
    <w:rsid w:val="00865EAD"/>
    <w:rsid w:val="00883C2B"/>
    <w:rsid w:val="008934B3"/>
    <w:rsid w:val="008967D8"/>
    <w:rsid w:val="00897033"/>
    <w:rsid w:val="008B06F1"/>
    <w:rsid w:val="008B0C7E"/>
    <w:rsid w:val="008B67FF"/>
    <w:rsid w:val="008F249A"/>
    <w:rsid w:val="008F4F95"/>
    <w:rsid w:val="00912836"/>
    <w:rsid w:val="00930FAD"/>
    <w:rsid w:val="00941E8B"/>
    <w:rsid w:val="00955CBA"/>
    <w:rsid w:val="00975086"/>
    <w:rsid w:val="0098233E"/>
    <w:rsid w:val="009A280D"/>
    <w:rsid w:val="009B3E74"/>
    <w:rsid w:val="009C6093"/>
    <w:rsid w:val="009D7979"/>
    <w:rsid w:val="009E1DA8"/>
    <w:rsid w:val="009E6B90"/>
    <w:rsid w:val="009F21A1"/>
    <w:rsid w:val="009F4946"/>
    <w:rsid w:val="00A0786A"/>
    <w:rsid w:val="00A148F4"/>
    <w:rsid w:val="00A16033"/>
    <w:rsid w:val="00A17F80"/>
    <w:rsid w:val="00A2523F"/>
    <w:rsid w:val="00A30E30"/>
    <w:rsid w:val="00A346E6"/>
    <w:rsid w:val="00A34B41"/>
    <w:rsid w:val="00A4769E"/>
    <w:rsid w:val="00A55754"/>
    <w:rsid w:val="00A603FE"/>
    <w:rsid w:val="00A62EFC"/>
    <w:rsid w:val="00A6511C"/>
    <w:rsid w:val="00A662AB"/>
    <w:rsid w:val="00AA4069"/>
    <w:rsid w:val="00AC1C83"/>
    <w:rsid w:val="00AE408D"/>
    <w:rsid w:val="00AE67EE"/>
    <w:rsid w:val="00B30A84"/>
    <w:rsid w:val="00B36DFB"/>
    <w:rsid w:val="00B4493F"/>
    <w:rsid w:val="00B503AD"/>
    <w:rsid w:val="00B5360D"/>
    <w:rsid w:val="00B8087F"/>
    <w:rsid w:val="00BA3C72"/>
    <w:rsid w:val="00BD12F5"/>
    <w:rsid w:val="00BD5CC5"/>
    <w:rsid w:val="00C01291"/>
    <w:rsid w:val="00C156A4"/>
    <w:rsid w:val="00C15DE4"/>
    <w:rsid w:val="00C345B6"/>
    <w:rsid w:val="00C628C2"/>
    <w:rsid w:val="00C65784"/>
    <w:rsid w:val="00C91DDA"/>
    <w:rsid w:val="00C949B9"/>
    <w:rsid w:val="00CA7454"/>
    <w:rsid w:val="00CC4188"/>
    <w:rsid w:val="00D03FE5"/>
    <w:rsid w:val="00D27CB0"/>
    <w:rsid w:val="00D43EB6"/>
    <w:rsid w:val="00D52F92"/>
    <w:rsid w:val="00D6653F"/>
    <w:rsid w:val="00D75D78"/>
    <w:rsid w:val="00DA57BF"/>
    <w:rsid w:val="00DB77C3"/>
    <w:rsid w:val="00DC4498"/>
    <w:rsid w:val="00DD4001"/>
    <w:rsid w:val="00DD501D"/>
    <w:rsid w:val="00DE5D4A"/>
    <w:rsid w:val="00DF773F"/>
    <w:rsid w:val="00E04942"/>
    <w:rsid w:val="00E07D10"/>
    <w:rsid w:val="00E3390B"/>
    <w:rsid w:val="00E3488C"/>
    <w:rsid w:val="00E35D83"/>
    <w:rsid w:val="00E42AA4"/>
    <w:rsid w:val="00E70F9E"/>
    <w:rsid w:val="00E975FE"/>
    <w:rsid w:val="00EA1BE2"/>
    <w:rsid w:val="00EB09FA"/>
    <w:rsid w:val="00EB69AE"/>
    <w:rsid w:val="00ED3B13"/>
    <w:rsid w:val="00EE16C9"/>
    <w:rsid w:val="00F03CBF"/>
    <w:rsid w:val="00F13238"/>
    <w:rsid w:val="00F54155"/>
    <w:rsid w:val="00F672A5"/>
    <w:rsid w:val="00F834B8"/>
    <w:rsid w:val="00F902AD"/>
    <w:rsid w:val="00F90CA8"/>
    <w:rsid w:val="00F92498"/>
    <w:rsid w:val="00FA54C2"/>
    <w:rsid w:val="00FA7312"/>
    <w:rsid w:val="00FB3A46"/>
    <w:rsid w:val="00FB4698"/>
    <w:rsid w:val="00FE0D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character" w:styleId="Marquedecommentaire">
    <w:name w:val="annotation reference"/>
    <w:rsid w:val="008F249A"/>
    <w:rPr>
      <w:sz w:val="16"/>
      <w:szCs w:val="16"/>
    </w:rPr>
  </w:style>
  <w:style w:type="paragraph" w:styleId="Commentaire">
    <w:name w:val="annotation text"/>
    <w:basedOn w:val="Normal"/>
    <w:link w:val="CommentaireCar"/>
    <w:rsid w:val="008F249A"/>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rsid w:val="008F249A"/>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EE16C9"/>
    <w:pPr>
      <w:spacing w:after="16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EE16C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1161435043">
      <w:bodyDiv w:val="1"/>
      <w:marLeft w:val="0"/>
      <w:marRight w:val="0"/>
      <w:marTop w:val="0"/>
      <w:marBottom w:val="0"/>
      <w:divBdr>
        <w:top w:val="none" w:sz="0" w:space="0" w:color="auto"/>
        <w:left w:val="none" w:sz="0" w:space="0" w:color="auto"/>
        <w:bottom w:val="none" w:sz="0" w:space="0" w:color="auto"/>
        <w:right w:val="none" w:sz="0" w:space="0" w:color="auto"/>
      </w:divBdr>
    </w:div>
    <w:div w:id="19445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ex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FB568-239D-43A2-90B5-8BCFF12BA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767</Words>
  <Characters>4385</Characters>
  <Application>Microsoft Office Word</Application>
  <DocSecurity>8</DocSecurity>
  <Lines>86</Lines>
  <Paragraphs>53</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Alyssa Barrette</dc:creator>
  <cp:keywords/>
  <dc:description/>
  <cp:lastModifiedBy>Alyssa Frappier</cp:lastModifiedBy>
  <cp:revision>3</cp:revision>
  <cp:lastPrinted>2024-09-25T14:47:00Z</cp:lastPrinted>
  <dcterms:created xsi:type="dcterms:W3CDTF">2025-11-18T16:29:00Z</dcterms:created>
  <dcterms:modified xsi:type="dcterms:W3CDTF">2025-11-18T18:13:00Z</dcterms:modified>
</cp:coreProperties>
</file>